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B17D64" w14:textId="67414AC8" w:rsidR="003C7A8B" w:rsidRPr="00251AFD" w:rsidRDefault="00FD293A" w:rsidP="009901C7">
      <w:pPr>
        <w:pStyle w:val="Heading1"/>
      </w:pPr>
      <w:r>
        <w:t>Personal Data/</w:t>
      </w:r>
      <w:r w:rsidR="003C7A8B" w:rsidRPr="00251AFD">
        <w:t>Privacy Policy</w:t>
      </w:r>
      <w:r w:rsidR="00EE1A1D" w:rsidRPr="00251AFD">
        <w:t xml:space="preserve"> for .</w:t>
      </w:r>
      <w:proofErr w:type="spellStart"/>
      <w:r w:rsidR="00EE1A1D" w:rsidRPr="00251AFD">
        <w:t>ngo</w:t>
      </w:r>
      <w:proofErr w:type="spellEnd"/>
      <w:r w:rsidR="00EE1A1D" w:rsidRPr="00251AFD">
        <w:t>|</w:t>
      </w:r>
      <w:proofErr w:type="gramStart"/>
      <w:r w:rsidR="00EE1A1D" w:rsidRPr="00251AFD">
        <w:t>.</w:t>
      </w:r>
      <w:proofErr w:type="spellStart"/>
      <w:r w:rsidR="00EE1A1D" w:rsidRPr="00251AFD">
        <w:t>ong</w:t>
      </w:r>
      <w:proofErr w:type="spellEnd"/>
      <w:proofErr w:type="gramEnd"/>
      <w:r w:rsidR="00EE1A1D" w:rsidRPr="00251AFD">
        <w:t xml:space="preserve"> TLDs and </w:t>
      </w:r>
      <w:r w:rsidR="006B579A" w:rsidRPr="00251AFD">
        <w:t>ONGOOD</w:t>
      </w:r>
      <w:bookmarkStart w:id="0" w:name="_GoBack"/>
      <w:bookmarkEnd w:id="0"/>
    </w:p>
    <w:p w14:paraId="18243A00" w14:textId="77777777" w:rsidR="003C7A8B" w:rsidRPr="002B315D" w:rsidRDefault="003C7A8B" w:rsidP="009901C7">
      <w:pPr>
        <w:pStyle w:val="NormalWeb"/>
      </w:pPr>
      <w:r w:rsidRPr="002B315D">
        <w:t>Public Interest Registry respects your privacy. That’s why we’ve adopted this privacy policy, which embodies our commitment to the protection of your privacy through adherence to fair electronic information practices. This privacy policy protects your privacy by informing you about:</w:t>
      </w:r>
    </w:p>
    <w:p w14:paraId="40D1CF37" w14:textId="77777777" w:rsidR="003C7A8B" w:rsidRPr="002B315D" w:rsidRDefault="003C7A8B" w:rsidP="009901C7">
      <w:pPr>
        <w:numPr>
          <w:ilvl w:val="0"/>
          <w:numId w:val="1"/>
        </w:numPr>
        <w:spacing w:before="100" w:beforeAutospacing="1" w:after="100" w:afterAutospacing="1" w:line="240" w:lineRule="auto"/>
        <w:rPr>
          <w:rFonts w:ascii="Times New Roman" w:hAnsi="Times New Roman" w:cs="Times New Roman"/>
          <w:sz w:val="24"/>
          <w:szCs w:val="24"/>
        </w:rPr>
      </w:pPr>
      <w:r w:rsidRPr="002B315D">
        <w:rPr>
          <w:rFonts w:ascii="Times New Roman" w:hAnsi="Times New Roman" w:cs="Times New Roman"/>
          <w:sz w:val="24"/>
          <w:szCs w:val="24"/>
        </w:rPr>
        <w:t>the types of personal data Public Interest Registry collects;</w:t>
      </w:r>
    </w:p>
    <w:p w14:paraId="4C075A2E" w14:textId="77777777" w:rsidR="003C7A8B" w:rsidRPr="002B315D" w:rsidRDefault="003C7A8B" w:rsidP="009901C7">
      <w:pPr>
        <w:numPr>
          <w:ilvl w:val="0"/>
          <w:numId w:val="1"/>
        </w:numPr>
        <w:spacing w:before="100" w:beforeAutospacing="1" w:after="100" w:afterAutospacing="1" w:line="240" w:lineRule="auto"/>
        <w:rPr>
          <w:rFonts w:ascii="Times New Roman" w:hAnsi="Times New Roman" w:cs="Times New Roman"/>
          <w:sz w:val="24"/>
          <w:szCs w:val="24"/>
        </w:rPr>
      </w:pPr>
      <w:r w:rsidRPr="002B315D">
        <w:rPr>
          <w:rFonts w:ascii="Times New Roman" w:hAnsi="Times New Roman" w:cs="Times New Roman"/>
          <w:sz w:val="24"/>
          <w:szCs w:val="24"/>
        </w:rPr>
        <w:t>how it collects these personal data;</w:t>
      </w:r>
    </w:p>
    <w:p w14:paraId="511B7173" w14:textId="77777777" w:rsidR="003C7A8B" w:rsidRPr="002B315D" w:rsidRDefault="003C7A8B" w:rsidP="009901C7">
      <w:pPr>
        <w:numPr>
          <w:ilvl w:val="0"/>
          <w:numId w:val="1"/>
        </w:numPr>
        <w:spacing w:before="100" w:beforeAutospacing="1" w:after="100" w:afterAutospacing="1" w:line="240" w:lineRule="auto"/>
        <w:rPr>
          <w:rFonts w:ascii="Times New Roman" w:hAnsi="Times New Roman" w:cs="Times New Roman"/>
          <w:sz w:val="24"/>
          <w:szCs w:val="24"/>
        </w:rPr>
      </w:pPr>
      <w:r w:rsidRPr="002B315D">
        <w:rPr>
          <w:rFonts w:ascii="Times New Roman" w:hAnsi="Times New Roman" w:cs="Times New Roman"/>
          <w:sz w:val="24"/>
          <w:szCs w:val="24"/>
        </w:rPr>
        <w:t>the specified, explicit and legitimate purposes for which it collects such data;</w:t>
      </w:r>
    </w:p>
    <w:p w14:paraId="24DC2158" w14:textId="77777777" w:rsidR="003C7A8B" w:rsidRPr="002B315D" w:rsidRDefault="003C7A8B" w:rsidP="009901C7">
      <w:pPr>
        <w:numPr>
          <w:ilvl w:val="0"/>
          <w:numId w:val="1"/>
        </w:numPr>
        <w:spacing w:before="100" w:beforeAutospacing="1" w:after="100" w:afterAutospacing="1" w:line="240" w:lineRule="auto"/>
        <w:rPr>
          <w:rFonts w:ascii="Times New Roman" w:hAnsi="Times New Roman" w:cs="Times New Roman"/>
          <w:sz w:val="24"/>
          <w:szCs w:val="24"/>
        </w:rPr>
      </w:pPr>
      <w:r w:rsidRPr="002B315D">
        <w:rPr>
          <w:rFonts w:ascii="Times New Roman" w:hAnsi="Times New Roman" w:cs="Times New Roman"/>
          <w:sz w:val="24"/>
          <w:szCs w:val="24"/>
        </w:rPr>
        <w:t>the types of recipients to which it discloses personal data; and</w:t>
      </w:r>
    </w:p>
    <w:p w14:paraId="2BF7FB45" w14:textId="77777777" w:rsidR="003C7A8B" w:rsidRPr="002B315D" w:rsidRDefault="003C7A8B" w:rsidP="009901C7">
      <w:pPr>
        <w:numPr>
          <w:ilvl w:val="0"/>
          <w:numId w:val="1"/>
        </w:numPr>
        <w:spacing w:before="100" w:beforeAutospacing="1" w:after="100" w:afterAutospacing="1" w:line="240" w:lineRule="auto"/>
        <w:rPr>
          <w:rFonts w:ascii="Times New Roman" w:hAnsi="Times New Roman" w:cs="Times New Roman"/>
          <w:sz w:val="24"/>
          <w:szCs w:val="24"/>
        </w:rPr>
      </w:pPr>
      <w:proofErr w:type="gramStart"/>
      <w:r w:rsidRPr="002B315D">
        <w:rPr>
          <w:rFonts w:ascii="Times New Roman" w:hAnsi="Times New Roman" w:cs="Times New Roman"/>
          <w:sz w:val="24"/>
          <w:szCs w:val="24"/>
        </w:rPr>
        <w:t>the</w:t>
      </w:r>
      <w:proofErr w:type="gramEnd"/>
      <w:r w:rsidRPr="002B315D">
        <w:rPr>
          <w:rFonts w:ascii="Times New Roman" w:hAnsi="Times New Roman" w:cs="Times New Roman"/>
          <w:sz w:val="24"/>
          <w:szCs w:val="24"/>
        </w:rPr>
        <w:t xml:space="preserve"> choices and means by which individuals may access their personal data and limit their use and further processing, including sharing with third parties.</w:t>
      </w:r>
    </w:p>
    <w:p w14:paraId="636F58C9" w14:textId="77777777" w:rsidR="003C7A8B" w:rsidRPr="002B315D" w:rsidRDefault="003C7A8B" w:rsidP="009901C7">
      <w:pPr>
        <w:pStyle w:val="NormalWeb"/>
      </w:pPr>
      <w:r w:rsidRPr="002B315D">
        <w:t>This policy also protects your privacy by assuring you that Public Interest Registry:</w:t>
      </w:r>
    </w:p>
    <w:p w14:paraId="41AE053D" w14:textId="77777777" w:rsidR="003C7A8B" w:rsidRPr="002B315D" w:rsidRDefault="003C7A8B" w:rsidP="009901C7">
      <w:pPr>
        <w:numPr>
          <w:ilvl w:val="0"/>
          <w:numId w:val="2"/>
        </w:numPr>
        <w:spacing w:before="100" w:beforeAutospacing="1" w:after="100" w:afterAutospacing="1" w:line="240" w:lineRule="auto"/>
        <w:rPr>
          <w:rFonts w:ascii="Times New Roman" w:hAnsi="Times New Roman" w:cs="Times New Roman"/>
          <w:sz w:val="24"/>
          <w:szCs w:val="24"/>
        </w:rPr>
      </w:pPr>
      <w:r w:rsidRPr="002B315D">
        <w:rPr>
          <w:rFonts w:ascii="Times New Roman" w:hAnsi="Times New Roman" w:cs="Times New Roman"/>
          <w:sz w:val="24"/>
          <w:szCs w:val="24"/>
        </w:rPr>
        <w:t>implements reasonable policies and procedures to ensure that the personal data collected, including the personal data collected as required by the Internet Corporation for Assigned Names and Numbers (ICANN) contracts between Public Interest Registry and ICANN, as well as between Public Interest Registry and accredited registrars, are adequate, relevant and not excessive in relation to the purposes for which they are collected and/or for which they are further processed;</w:t>
      </w:r>
    </w:p>
    <w:p w14:paraId="4C0BD66B" w14:textId="77777777" w:rsidR="003C7A8B" w:rsidRPr="002B315D" w:rsidRDefault="003C7A8B" w:rsidP="009901C7">
      <w:pPr>
        <w:numPr>
          <w:ilvl w:val="0"/>
          <w:numId w:val="2"/>
        </w:numPr>
        <w:spacing w:before="100" w:beforeAutospacing="1" w:after="100" w:afterAutospacing="1" w:line="240" w:lineRule="auto"/>
        <w:rPr>
          <w:rFonts w:ascii="Times New Roman" w:hAnsi="Times New Roman" w:cs="Times New Roman"/>
          <w:sz w:val="24"/>
          <w:szCs w:val="24"/>
        </w:rPr>
      </w:pPr>
      <w:r w:rsidRPr="002B315D">
        <w:rPr>
          <w:rFonts w:ascii="Times New Roman" w:hAnsi="Times New Roman" w:cs="Times New Roman"/>
          <w:sz w:val="24"/>
          <w:szCs w:val="24"/>
        </w:rPr>
        <w:t>does not further process personal data in a way incompatible with the purposes for which they were originally collected, except with the data subject’s consent or by authority of law;</w:t>
      </w:r>
    </w:p>
    <w:p w14:paraId="7D2D97DD" w14:textId="79AB7DA4" w:rsidR="003C7A8B" w:rsidRPr="002B315D" w:rsidRDefault="003C7A8B" w:rsidP="009901C7">
      <w:pPr>
        <w:numPr>
          <w:ilvl w:val="0"/>
          <w:numId w:val="2"/>
        </w:numPr>
        <w:spacing w:before="100" w:beforeAutospacing="1" w:after="100" w:afterAutospacing="1" w:line="240" w:lineRule="auto"/>
        <w:rPr>
          <w:rFonts w:ascii="Times New Roman" w:hAnsi="Times New Roman" w:cs="Times New Roman"/>
          <w:sz w:val="24"/>
          <w:szCs w:val="24"/>
        </w:rPr>
      </w:pPr>
      <w:r w:rsidRPr="002B315D">
        <w:rPr>
          <w:rFonts w:ascii="Times New Roman" w:hAnsi="Times New Roman" w:cs="Times New Roman"/>
          <w:sz w:val="24"/>
          <w:szCs w:val="24"/>
        </w:rPr>
        <w:t>uses reasonable measures to ensure that we have accurately and completely recorded the personal data provided and that for the data provided to Public Interest Registry by accredited registrars</w:t>
      </w:r>
      <w:r w:rsidR="00EE1A1D" w:rsidRPr="002B315D">
        <w:rPr>
          <w:rFonts w:ascii="Times New Roman" w:hAnsi="Times New Roman" w:cs="Times New Roman"/>
          <w:sz w:val="24"/>
          <w:szCs w:val="24"/>
        </w:rPr>
        <w:t xml:space="preserve"> or registrants </w:t>
      </w:r>
      <w:r w:rsidR="00251AFD" w:rsidRPr="002B315D">
        <w:rPr>
          <w:rFonts w:ascii="Times New Roman" w:hAnsi="Times New Roman" w:cs="Times New Roman"/>
          <w:sz w:val="24"/>
          <w:szCs w:val="24"/>
        </w:rPr>
        <w:t>through ONGOOD</w:t>
      </w:r>
      <w:r w:rsidRPr="002B315D">
        <w:rPr>
          <w:rFonts w:ascii="Times New Roman" w:hAnsi="Times New Roman" w:cs="Times New Roman"/>
          <w:sz w:val="24"/>
          <w:szCs w:val="24"/>
        </w:rPr>
        <w:t xml:space="preserve">, we provide the mechanisms for </w:t>
      </w:r>
      <w:r w:rsidR="00EE1A1D" w:rsidRPr="002B315D">
        <w:rPr>
          <w:rFonts w:ascii="Times New Roman" w:hAnsi="Times New Roman" w:cs="Times New Roman"/>
          <w:sz w:val="24"/>
          <w:szCs w:val="24"/>
        </w:rPr>
        <w:t>the</w:t>
      </w:r>
      <w:r w:rsidR="00DE7AF7">
        <w:rPr>
          <w:rFonts w:ascii="Times New Roman" w:hAnsi="Times New Roman" w:cs="Times New Roman"/>
          <w:sz w:val="24"/>
          <w:szCs w:val="24"/>
        </w:rPr>
        <w:t xml:space="preserve"> </w:t>
      </w:r>
      <w:r w:rsidR="006A5C6F" w:rsidRPr="002B315D">
        <w:rPr>
          <w:rFonts w:ascii="Times New Roman" w:eastAsia="Times New Roman" w:hAnsi="Times New Roman" w:cs="Times New Roman"/>
          <w:sz w:val="24"/>
          <w:szCs w:val="24"/>
        </w:rPr>
        <w:t>registrars</w:t>
      </w:r>
      <w:r w:rsidR="00DE7AF7">
        <w:rPr>
          <w:rFonts w:ascii="Times New Roman" w:eastAsia="Times New Roman" w:hAnsi="Times New Roman" w:cs="Times New Roman"/>
          <w:sz w:val="24"/>
          <w:szCs w:val="24"/>
        </w:rPr>
        <w:t xml:space="preserve"> and registrants</w:t>
      </w:r>
      <w:r w:rsidR="006A5C6F" w:rsidRPr="002B315D">
        <w:rPr>
          <w:rFonts w:ascii="Times New Roman" w:eastAsia="Times New Roman" w:hAnsi="Times New Roman" w:cs="Times New Roman"/>
          <w:sz w:val="24"/>
          <w:szCs w:val="24"/>
        </w:rPr>
        <w:t xml:space="preserve"> to keep the </w:t>
      </w:r>
      <w:r w:rsidR="00EE1A1D" w:rsidRPr="002B315D">
        <w:rPr>
          <w:rFonts w:ascii="Times New Roman" w:hAnsi="Times New Roman" w:cs="Times New Roman"/>
          <w:sz w:val="24"/>
          <w:szCs w:val="24"/>
        </w:rPr>
        <w:t>data</w:t>
      </w:r>
      <w:r w:rsidRPr="002B315D">
        <w:rPr>
          <w:rFonts w:ascii="Times New Roman" w:hAnsi="Times New Roman" w:cs="Times New Roman"/>
          <w:sz w:val="24"/>
          <w:szCs w:val="24"/>
        </w:rPr>
        <w:t xml:space="preserve"> up to date;</w:t>
      </w:r>
    </w:p>
    <w:p w14:paraId="5928070C" w14:textId="77777777" w:rsidR="003C7A8B" w:rsidRPr="002B315D" w:rsidRDefault="003C7A8B" w:rsidP="009901C7">
      <w:pPr>
        <w:numPr>
          <w:ilvl w:val="0"/>
          <w:numId w:val="2"/>
        </w:numPr>
        <w:spacing w:before="100" w:beforeAutospacing="1" w:after="100" w:afterAutospacing="1" w:line="240" w:lineRule="auto"/>
        <w:rPr>
          <w:rFonts w:ascii="Times New Roman" w:hAnsi="Times New Roman" w:cs="Times New Roman"/>
          <w:sz w:val="24"/>
          <w:szCs w:val="24"/>
        </w:rPr>
      </w:pPr>
      <w:r w:rsidRPr="002B315D">
        <w:rPr>
          <w:rFonts w:ascii="Times New Roman" w:hAnsi="Times New Roman" w:cs="Times New Roman"/>
          <w:sz w:val="24"/>
          <w:szCs w:val="24"/>
        </w:rPr>
        <w:t>implements reasonable policies and procedures to ensure that personal data are kept for no longer than is necessary for the purposes for which the data were collected or for which they are further processed;</w:t>
      </w:r>
    </w:p>
    <w:p w14:paraId="6FA34AAC" w14:textId="77777777" w:rsidR="003C7A8B" w:rsidRPr="002B315D" w:rsidRDefault="003C7A8B" w:rsidP="009901C7">
      <w:pPr>
        <w:numPr>
          <w:ilvl w:val="0"/>
          <w:numId w:val="2"/>
        </w:numPr>
        <w:spacing w:before="100" w:beforeAutospacing="1" w:after="100" w:afterAutospacing="1" w:line="240" w:lineRule="auto"/>
        <w:rPr>
          <w:rFonts w:ascii="Times New Roman" w:hAnsi="Times New Roman" w:cs="Times New Roman"/>
          <w:sz w:val="24"/>
          <w:szCs w:val="24"/>
        </w:rPr>
      </w:pPr>
      <w:proofErr w:type="gramStart"/>
      <w:r w:rsidRPr="002B315D">
        <w:rPr>
          <w:rFonts w:ascii="Times New Roman" w:hAnsi="Times New Roman" w:cs="Times New Roman"/>
          <w:sz w:val="24"/>
          <w:szCs w:val="24"/>
        </w:rPr>
        <w:t>takes</w:t>
      </w:r>
      <w:proofErr w:type="gramEnd"/>
      <w:r w:rsidRPr="002B315D">
        <w:rPr>
          <w:rFonts w:ascii="Times New Roman" w:hAnsi="Times New Roman" w:cs="Times New Roman"/>
          <w:sz w:val="24"/>
          <w:szCs w:val="24"/>
        </w:rPr>
        <w:t xml:space="preserve"> appropriate technical and organizational precautions to protect personal data from loss, misuse, unauthorized access, alteration, destruction or disclosure, and against all other unlawful forms of processing.</w:t>
      </w:r>
    </w:p>
    <w:p w14:paraId="6674973A" w14:textId="77777777" w:rsidR="003C7A8B" w:rsidRPr="00251AFD" w:rsidRDefault="003C7A8B" w:rsidP="009901C7">
      <w:pPr>
        <w:pStyle w:val="Heading2"/>
        <w:rPr>
          <w:rFonts w:ascii="Times New Roman" w:hAnsi="Times New Roman" w:cs="Times New Roman"/>
        </w:rPr>
      </w:pPr>
      <w:r w:rsidRPr="00251AFD">
        <w:rPr>
          <w:rFonts w:ascii="Times New Roman" w:hAnsi="Times New Roman" w:cs="Times New Roman"/>
        </w:rPr>
        <w:t>Domain name registration information</w:t>
      </w:r>
    </w:p>
    <w:p w14:paraId="21DA77E5" w14:textId="77777777" w:rsidR="003C7A8B" w:rsidRPr="00251AFD" w:rsidRDefault="003C7A8B" w:rsidP="009901C7">
      <w:pPr>
        <w:pStyle w:val="NormalWeb"/>
      </w:pPr>
      <w:r w:rsidRPr="00251AFD">
        <w:t>Public Interest Registry is the registry operator for the .</w:t>
      </w:r>
      <w:proofErr w:type="spellStart"/>
      <w:r w:rsidRPr="00251AFD">
        <w:t>ngo</w:t>
      </w:r>
      <w:proofErr w:type="spellEnd"/>
      <w:r w:rsidRPr="00251AFD">
        <w:t>, .</w:t>
      </w:r>
      <w:proofErr w:type="spellStart"/>
      <w:r w:rsidRPr="00251AFD">
        <w:t>ong</w:t>
      </w:r>
      <w:proofErr w:type="spellEnd"/>
      <w:r w:rsidRPr="00251AFD">
        <w:t>, .org, .</w:t>
      </w:r>
      <w:proofErr w:type="spellStart"/>
      <w:r w:rsidRPr="00251AFD">
        <w:t>орг</w:t>
      </w:r>
      <w:proofErr w:type="spellEnd"/>
      <w:r w:rsidRPr="00251AFD">
        <w:t>, .</w:t>
      </w:r>
      <w:r w:rsidRPr="00251AFD">
        <w:rPr>
          <w:rFonts w:eastAsia="MS Mincho"/>
        </w:rPr>
        <w:t>机构</w:t>
      </w:r>
      <w:r w:rsidRPr="00251AFD">
        <w:t>, and .</w:t>
      </w:r>
      <w:proofErr w:type="spellStart"/>
      <w:r w:rsidRPr="00251AFD">
        <w:rPr>
          <w:rFonts w:ascii="Kokila" w:hAnsi="Kokila" w:cs="Kokila"/>
        </w:rPr>
        <w:t>संगठन</w:t>
      </w:r>
      <w:proofErr w:type="spellEnd"/>
      <w:r w:rsidRPr="00251AFD">
        <w:t xml:space="preserve"> top-level domains (TLDs). As such, Public Interest Registry accepts domain name registrations only from ICANN-accredited domain name registrars. Public Interest Registry does not accept domain name registrations directly from registrants. Please note that each registrar has its own policies and procedures.</w:t>
      </w:r>
    </w:p>
    <w:p w14:paraId="55364E47" w14:textId="77777777" w:rsidR="003C7A8B" w:rsidRPr="00251AFD" w:rsidRDefault="003C7A8B" w:rsidP="009901C7">
      <w:pPr>
        <w:pStyle w:val="NormalWeb"/>
      </w:pPr>
      <w:r w:rsidRPr="00251AFD">
        <w:lastRenderedPageBreak/>
        <w:t>If you have any questions about a particular domain-name registration, you should begin by contacting the registrant and registrar of record. Except for certain extraordinary circumstances, Public Interest Registry alters a record in the registry only at the request of the relevant and authorized registrar.</w:t>
      </w:r>
    </w:p>
    <w:p w14:paraId="1F65DB94" w14:textId="377D5A64" w:rsidR="003C7A8B" w:rsidRPr="00251AFD" w:rsidRDefault="003C7A8B" w:rsidP="009901C7">
      <w:pPr>
        <w:pStyle w:val="NormalWeb"/>
      </w:pPr>
      <w:r w:rsidRPr="00251AFD">
        <w:t xml:space="preserve">When </w:t>
      </w:r>
      <w:r w:rsidR="00A05352" w:rsidRPr="00251AFD">
        <w:t xml:space="preserve">a non-governmental </w:t>
      </w:r>
      <w:proofErr w:type="spellStart"/>
      <w:r w:rsidR="00A05352" w:rsidRPr="00251AFD">
        <w:t>org</w:t>
      </w:r>
      <w:r w:rsidR="00A47C24" w:rsidRPr="00251AFD">
        <w:t>a</w:t>
      </w:r>
      <w:r w:rsidR="00A05352" w:rsidRPr="00251AFD">
        <w:t>nisation</w:t>
      </w:r>
      <w:proofErr w:type="spellEnd"/>
      <w:r w:rsidR="00A05352" w:rsidRPr="00251AFD">
        <w:t xml:space="preserve"> (“NGO”) registers</w:t>
      </w:r>
      <w:r w:rsidRPr="00251AFD">
        <w:t xml:space="preserve"> </w:t>
      </w:r>
      <w:r w:rsidR="00C5745D" w:rsidRPr="00251AFD">
        <w:t xml:space="preserve">a </w:t>
      </w:r>
      <w:r w:rsidRPr="00251AFD">
        <w:t>domain name</w:t>
      </w:r>
      <w:r w:rsidR="00C5745D" w:rsidRPr="00251AFD">
        <w:t xml:space="preserve"> bundle</w:t>
      </w:r>
      <w:r w:rsidRPr="00251AFD">
        <w:t xml:space="preserve"> in the </w:t>
      </w:r>
      <w:r w:rsidR="005F4A3A" w:rsidRPr="00251AFD">
        <w:t>.</w:t>
      </w:r>
      <w:proofErr w:type="spellStart"/>
      <w:r w:rsidR="005F4A3A" w:rsidRPr="00251AFD">
        <w:t>ngo</w:t>
      </w:r>
      <w:proofErr w:type="spellEnd"/>
      <w:r w:rsidR="005F4A3A" w:rsidRPr="00251AFD">
        <w:t xml:space="preserve"> and .</w:t>
      </w:r>
      <w:proofErr w:type="spellStart"/>
      <w:r w:rsidR="005F4A3A" w:rsidRPr="00251AFD">
        <w:t>ong</w:t>
      </w:r>
      <w:proofErr w:type="spellEnd"/>
      <w:r w:rsidR="005F4A3A" w:rsidRPr="00251AFD">
        <w:t xml:space="preserve"> </w:t>
      </w:r>
      <w:r w:rsidRPr="00251AFD">
        <w:t xml:space="preserve">TLDs </w:t>
      </w:r>
      <w:r w:rsidR="005F4A3A" w:rsidRPr="00251AFD">
        <w:t>(collectively “.</w:t>
      </w:r>
      <w:proofErr w:type="spellStart"/>
      <w:r w:rsidR="005F4A3A" w:rsidRPr="00251AFD">
        <w:t>ngo</w:t>
      </w:r>
      <w:proofErr w:type="spellEnd"/>
      <w:r w:rsidR="005F4A3A" w:rsidRPr="00251AFD">
        <w:t>|.</w:t>
      </w:r>
      <w:proofErr w:type="spellStart"/>
      <w:r w:rsidR="005F4A3A" w:rsidRPr="00251AFD">
        <w:t>ong</w:t>
      </w:r>
      <w:proofErr w:type="spellEnd"/>
      <w:r w:rsidR="005F4A3A" w:rsidRPr="00251AFD">
        <w:t xml:space="preserve">”) </w:t>
      </w:r>
      <w:r w:rsidRPr="00251AFD">
        <w:t>through a</w:t>
      </w:r>
      <w:r w:rsidR="00A05352" w:rsidRPr="00251AFD">
        <w:t>n accredited</w:t>
      </w:r>
      <w:r w:rsidRPr="00251AFD">
        <w:t xml:space="preserve"> registrar, the domain </w:t>
      </w:r>
      <w:r w:rsidR="00C5745D" w:rsidRPr="00251AFD">
        <w:t>name bundle</w:t>
      </w:r>
      <w:r w:rsidRPr="00251AFD">
        <w:t xml:space="preserve">, </w:t>
      </w:r>
      <w:r w:rsidR="00C5745D" w:rsidRPr="00251AFD">
        <w:t>its</w:t>
      </w:r>
      <w:r w:rsidRPr="00251AFD">
        <w:t xml:space="preserve"> associated name servers and other data are given to Public Interest Registry to make </w:t>
      </w:r>
      <w:r w:rsidR="00A05352" w:rsidRPr="00251AFD">
        <w:t>the</w:t>
      </w:r>
      <w:r w:rsidRPr="00251AFD">
        <w:t xml:space="preserve"> chosen domain name</w:t>
      </w:r>
      <w:r w:rsidR="00C5745D" w:rsidRPr="00251AFD">
        <w:t xml:space="preserve"> bundle</w:t>
      </w:r>
      <w:r w:rsidRPr="00251AFD">
        <w:t xml:space="preserve"> functional address</w:t>
      </w:r>
      <w:r w:rsidR="00A05352" w:rsidRPr="00251AFD">
        <w:t>es</w:t>
      </w:r>
      <w:r w:rsidRPr="00251AFD">
        <w:t xml:space="preserve"> on the Internet </w:t>
      </w:r>
      <w:r w:rsidR="00A05352" w:rsidRPr="00251AFD">
        <w:t>(</w:t>
      </w:r>
      <w:r w:rsidRPr="00251AFD">
        <w:t>once</w:t>
      </w:r>
      <w:r w:rsidR="00C5745D" w:rsidRPr="00251AFD">
        <w:t xml:space="preserve"> the NGO registrant provides information to Public Interest Registry </w:t>
      </w:r>
      <w:r w:rsidR="00C5745D" w:rsidRPr="00251AFD">
        <w:rPr>
          <w:color w:val="00B0F0"/>
        </w:rPr>
        <w:t>establishing its eligibility</w:t>
      </w:r>
      <w:r w:rsidR="00C5745D" w:rsidRPr="00251AFD">
        <w:t>)</w:t>
      </w:r>
      <w:r w:rsidRPr="00251AFD">
        <w:t xml:space="preserve">. Public Interest Registry discloses these data to TLD server administrators for the purpose of ensuring that the domain name </w:t>
      </w:r>
      <w:r w:rsidR="00C5745D" w:rsidRPr="00251AFD">
        <w:t xml:space="preserve">bundle </w:t>
      </w:r>
      <w:r w:rsidRPr="00251AFD">
        <w:t>operate</w:t>
      </w:r>
      <w:r w:rsidR="00C5745D" w:rsidRPr="00251AFD">
        <w:t>s</w:t>
      </w:r>
      <w:r w:rsidRPr="00251AFD">
        <w:t xml:space="preserve"> as functional addresses on the Internet. Public Interest Registry is bound by all of </w:t>
      </w:r>
      <w:r w:rsidR="00251AFD">
        <w:t>its</w:t>
      </w:r>
      <w:r w:rsidRPr="00251AFD">
        <w:t xml:space="preserve"> Registry Agreements with ICANN.</w:t>
      </w:r>
    </w:p>
    <w:p w14:paraId="21A571D1" w14:textId="34DBA855" w:rsidR="003C7A8B" w:rsidRPr="00251AFD" w:rsidRDefault="003C7A8B" w:rsidP="009901C7">
      <w:pPr>
        <w:pStyle w:val="NormalWeb"/>
      </w:pPr>
      <w:r w:rsidRPr="00251AFD">
        <w:t xml:space="preserve">As required by the Registry Agreements, we make information about domain name registrants available to the general public via domain name registration database look-up (WHOIS) services. </w:t>
      </w:r>
      <w:r w:rsidR="00707653" w:rsidRPr="00251AFD">
        <w:t>PLEASE NOTE THAT CONSISTENT WITH THE CURRENT RULES AND POLICIES FOR THE DOMAIN NAME SYSTEM SET BY ICANN, THIS INFORMATION ABOUT REGISTRANTS MUST REMAIN AVAILABLE IN THE PUBLICLY ACCESSIBLE REGISTRATION DATABASE. THESE SERVICES GIVE USERS ACCESS TO SUCH DATA ON A QUERY-BY-QUERY BASIS. SINCE .NGO AND .ONG ARE VALIDATED TLDS, TRANSPARENCY IN THE REGISTRATION PROCESS IS ESSENTIAL.  ACCORDINGLY, NEITHER PROXY REGISTRATIONS NOR HIDDEN WHOIS INFORMATION ARE PERMITTED FOR DOMAIN</w:t>
      </w:r>
      <w:r w:rsidR="00707653">
        <w:t xml:space="preserve"> NAME BUNDLE</w:t>
      </w:r>
      <w:r w:rsidR="00707653" w:rsidRPr="00251AFD">
        <w:t xml:space="preserve">S REGISTERED IN </w:t>
      </w:r>
      <w:r w:rsidR="00707653" w:rsidRPr="00251AFD">
        <w:rPr>
          <w:bCs/>
        </w:rPr>
        <w:t>.NGO|.ONG.</w:t>
      </w:r>
    </w:p>
    <w:p w14:paraId="630C297A" w14:textId="77777777" w:rsidR="003C7A8B" w:rsidRPr="00251AFD" w:rsidRDefault="003C7A8B" w:rsidP="009901C7">
      <w:pPr>
        <w:pStyle w:val="NormalWeb"/>
      </w:pPr>
      <w:r w:rsidRPr="00251AFD">
        <w:t xml:space="preserve">Consistent with the Public Interest Registry </w:t>
      </w:r>
      <w:proofErr w:type="spellStart"/>
      <w:r w:rsidRPr="00251AFD">
        <w:t>Registry</w:t>
      </w:r>
      <w:proofErr w:type="spellEnd"/>
      <w:r w:rsidRPr="00251AFD">
        <w:t xml:space="preserve"> Agreements and the current rules and policies of ICANN, we also may disclose TLD zone files to other interested recipients, provided those recipients agree not to further process the TLD zone files for purposes incompatible with the purposes for which they were originally collected, including the transmission of unsolicited commercial emails.</w:t>
      </w:r>
    </w:p>
    <w:p w14:paraId="64A02341" w14:textId="77777777" w:rsidR="003C7A8B" w:rsidRPr="00251AFD" w:rsidRDefault="003C7A8B" w:rsidP="009901C7">
      <w:pPr>
        <w:pStyle w:val="NormalWeb"/>
      </w:pPr>
      <w:r w:rsidRPr="00251AFD">
        <w:t xml:space="preserve">We are further required by the Public Interest Registry </w:t>
      </w:r>
      <w:proofErr w:type="spellStart"/>
      <w:r w:rsidRPr="00251AFD">
        <w:t>Registry</w:t>
      </w:r>
      <w:proofErr w:type="spellEnd"/>
      <w:r w:rsidRPr="00251AFD">
        <w:t xml:space="preserve"> Agreements to notify registrars of the purposes for which personal data submitted to us by the registrars are collected, the intended recipients (or categories of recipients) of such personal data, and the mechanism for access to and correction of such personal data. We are required to take reasonable steps to protect personal data from loss, misuse, unauthorized disclosure, alteration or destruction and not to use or authorize the use of personal data in a way that is incompatible with the notice provided to registrars.</w:t>
      </w:r>
    </w:p>
    <w:p w14:paraId="6E757111" w14:textId="77777777" w:rsidR="003C7A8B" w:rsidRPr="00251AFD" w:rsidRDefault="003C7A8B" w:rsidP="009901C7">
      <w:pPr>
        <w:pStyle w:val="NormalWeb"/>
      </w:pPr>
      <w:r w:rsidRPr="00251AFD">
        <w:t xml:space="preserve">Please note that every ICANN-accredited registrar is bound by </w:t>
      </w:r>
      <w:r w:rsidR="0079456A">
        <w:fldChar w:fldCharType="begin"/>
      </w:r>
      <w:r w:rsidR="0079456A">
        <w:instrText xml:space="preserve"> HYPERLINK "http://www.icann.org/registrars/ra-agreement-17may01.htm" \t "_blank" </w:instrText>
      </w:r>
      <w:r w:rsidR="0079456A">
        <w:fldChar w:fldCharType="separate"/>
      </w:r>
      <w:r w:rsidRPr="00251AFD">
        <w:rPr>
          <w:rStyle w:val="Hyperlink"/>
        </w:rPr>
        <w:t>similar obligations</w:t>
      </w:r>
      <w:r w:rsidR="0079456A">
        <w:rPr>
          <w:rStyle w:val="Hyperlink"/>
        </w:rPr>
        <w:fldChar w:fldCharType="end"/>
      </w:r>
      <w:r w:rsidRPr="00251AFD">
        <w:t xml:space="preserve"> to make personal data available to the general public via domain name registration database look-up (WHOIS) services operated by the registrars and to make such data available on a bulk basis to qualified processors, provided that the data may not be used for marketing activities and may not be resold or redistributed. Qualified processors also may access such personal data on a bulk basis from ICANN-accredited registrars, provided that those processors agree, among other </w:t>
      </w:r>
      <w:r w:rsidRPr="00251AFD">
        <w:lastRenderedPageBreak/>
        <w:t>things, not to use the personal data to enable or otherwise support the transmission of mass unsolicited commercial communications via e-mail, telephone or facsimile.</w:t>
      </w:r>
    </w:p>
    <w:p w14:paraId="2A7F8E11" w14:textId="599F3585" w:rsidR="003C7A8B" w:rsidRPr="00251AFD" w:rsidRDefault="003C7A8B" w:rsidP="006A5C6F">
      <w:pPr>
        <w:spacing w:before="100" w:beforeAutospacing="1" w:after="100" w:afterAutospacing="1" w:line="240" w:lineRule="auto"/>
        <w:outlineLvl w:val="1"/>
        <w:rPr>
          <w:rFonts w:ascii="Times New Roman" w:hAnsi="Times New Roman" w:cs="Times New Roman"/>
        </w:rPr>
      </w:pPr>
      <w:r w:rsidRPr="00251AFD">
        <w:rPr>
          <w:rFonts w:ascii="Times New Roman" w:eastAsiaTheme="majorEastAsia" w:hAnsi="Times New Roman" w:cs="Times New Roman"/>
          <w:color w:val="2E74B5" w:themeColor="accent1" w:themeShade="BF"/>
          <w:sz w:val="26"/>
          <w:szCs w:val="26"/>
        </w:rPr>
        <w:t>Information we collect on our websites</w:t>
      </w:r>
      <w:r w:rsidR="00A91323" w:rsidRPr="00251AFD">
        <w:rPr>
          <w:rFonts w:ascii="Times New Roman" w:eastAsiaTheme="majorEastAsia" w:hAnsi="Times New Roman" w:cs="Times New Roman"/>
          <w:color w:val="2E74B5" w:themeColor="accent1" w:themeShade="BF"/>
          <w:sz w:val="26"/>
          <w:szCs w:val="26"/>
        </w:rPr>
        <w:t xml:space="preserve"> or through promotional programs</w:t>
      </w:r>
    </w:p>
    <w:p w14:paraId="7A79E36F" w14:textId="1214EC2F" w:rsidR="003C7A8B" w:rsidRPr="00251AFD" w:rsidRDefault="003C7A8B" w:rsidP="009901C7">
      <w:pPr>
        <w:pStyle w:val="NormalWeb"/>
      </w:pPr>
      <w:r w:rsidRPr="00251AFD">
        <w:t xml:space="preserve">You are free to visit </w:t>
      </w:r>
      <w:r w:rsidR="00FC16C0" w:rsidRPr="00251AFD">
        <w:t xml:space="preserve">the Public Interest Registry website </w:t>
      </w:r>
      <w:r w:rsidR="00251AFD">
        <w:t>or ONGOOD</w:t>
      </w:r>
      <w:r w:rsidR="00A47C24" w:rsidRPr="00251AFD">
        <w:rPr>
          <w:color w:val="00B0F0"/>
        </w:rPr>
        <w:t xml:space="preserve"> </w:t>
      </w:r>
      <w:r w:rsidRPr="00251AFD">
        <w:t>without identifying yourself. If you wish to subscribe to our newsletter, we ask for contact information such as your name and e-mail address.</w:t>
      </w:r>
    </w:p>
    <w:p w14:paraId="3117218C" w14:textId="71F7B4E7" w:rsidR="003C7A8B" w:rsidRPr="00251AFD" w:rsidRDefault="007338B4" w:rsidP="009901C7">
      <w:pPr>
        <w:pStyle w:val="NormalWeb"/>
      </w:pPr>
      <w:r>
        <w:t>O</w:t>
      </w:r>
      <w:r w:rsidR="00F3570A" w:rsidRPr="00251AFD">
        <w:t>nce domains are registered in the .</w:t>
      </w:r>
      <w:proofErr w:type="spellStart"/>
      <w:r w:rsidR="00F3570A" w:rsidRPr="00251AFD">
        <w:t>ngo</w:t>
      </w:r>
      <w:proofErr w:type="spellEnd"/>
      <w:r w:rsidR="00F3570A" w:rsidRPr="00251AFD">
        <w:t>|.</w:t>
      </w:r>
      <w:proofErr w:type="spellStart"/>
      <w:r w:rsidR="00F3570A" w:rsidRPr="00251AFD">
        <w:t>ong</w:t>
      </w:r>
      <w:proofErr w:type="spellEnd"/>
      <w:r w:rsidR="00F3570A" w:rsidRPr="00251AFD">
        <w:t xml:space="preserve"> TLDs, the validation </w:t>
      </w:r>
      <w:r w:rsidR="00251AFD">
        <w:t>in ONGOOD</w:t>
      </w:r>
      <w:r w:rsidR="00F3570A" w:rsidRPr="00251AFD">
        <w:t xml:space="preserve"> requires a contact to enter personal data, including name, address, e-mail address and other personal data.  Similarly, i</w:t>
      </w:r>
      <w:r w:rsidR="003C7A8B" w:rsidRPr="00251AFD">
        <w:t>f you are interested in our services (other than registering a domain name, which must be done through an accredited registrar), you may be required to register with Public Interest Registry. When you register</w:t>
      </w:r>
      <w:r w:rsidR="005C5A92" w:rsidRPr="00251AFD">
        <w:t>, or sign up for another promotional program conducted by Public Interest Registry</w:t>
      </w:r>
      <w:r w:rsidR="003C7A8B" w:rsidRPr="00251AFD">
        <w:t>, we might request certain personal data, including your name, address, e-mail address and other personal data. In addition to website registration, Public Interest Registry may, from time to time, request personal data for purposes such as the provision of customer service, service offerings, network management, surveys and other exchanges of information, as long as such personal data are adequate, relevant and not excessive in relation to the purposes for which they are collected and for which they are further processed and provided that the personal data are not further processed in a way incompatible with those purposes.</w:t>
      </w:r>
    </w:p>
    <w:p w14:paraId="5F6EB406" w14:textId="77777777" w:rsidR="003C7A8B" w:rsidRPr="00251AFD" w:rsidRDefault="003C7A8B" w:rsidP="009901C7">
      <w:pPr>
        <w:pStyle w:val="Heading2"/>
        <w:rPr>
          <w:rFonts w:ascii="Times New Roman" w:hAnsi="Times New Roman" w:cs="Times New Roman"/>
        </w:rPr>
      </w:pPr>
      <w:r w:rsidRPr="00251AFD">
        <w:rPr>
          <w:rFonts w:ascii="Times New Roman" w:hAnsi="Times New Roman" w:cs="Times New Roman"/>
        </w:rPr>
        <w:t>Log files</w:t>
      </w:r>
    </w:p>
    <w:p w14:paraId="34FD44EA" w14:textId="173537AB" w:rsidR="003C7A8B" w:rsidRPr="00251AFD" w:rsidRDefault="003C7A8B" w:rsidP="009901C7">
      <w:pPr>
        <w:pStyle w:val="NormalWeb"/>
      </w:pPr>
      <w:r w:rsidRPr="00251AFD">
        <w:t>Public Interest Registry gathers information about all users collectively, such as what areas of its sites users visit most frequently and what services users access most often. Public Interest Registry automatically logs session sources and other data that track users’ access to this site and the other channels and Public Interest Registry sites. We analyze these logs to understand aggregate user behavior as well as for system-performance monitoring. These logs are analyzed for the overall, aggregate trends they reveal about our customers</w:t>
      </w:r>
      <w:r w:rsidR="005F4A3A" w:rsidRPr="00251AFD">
        <w:t xml:space="preserve"> and visitors to our website and </w:t>
      </w:r>
      <w:r w:rsidR="00446378">
        <w:t>ONGOOD</w:t>
      </w:r>
      <w:r w:rsidRPr="00251AFD">
        <w:t>, not for the behaviors of individual users. Public Interest Registry may disclose aggregated user statistics to describe the service to prospective partners, advertisers and other third parties and for other lawful purposes.</w:t>
      </w:r>
    </w:p>
    <w:p w14:paraId="73498CB6" w14:textId="77777777" w:rsidR="003C7A8B" w:rsidRPr="00251AFD" w:rsidRDefault="003C7A8B" w:rsidP="009901C7">
      <w:pPr>
        <w:pStyle w:val="Heading2"/>
        <w:rPr>
          <w:rFonts w:ascii="Times New Roman" w:hAnsi="Times New Roman" w:cs="Times New Roman"/>
        </w:rPr>
      </w:pPr>
      <w:r w:rsidRPr="00251AFD">
        <w:rPr>
          <w:rFonts w:ascii="Times New Roman" w:hAnsi="Times New Roman" w:cs="Times New Roman"/>
        </w:rPr>
        <w:t>Cookies</w:t>
      </w:r>
    </w:p>
    <w:p w14:paraId="67A81BCC" w14:textId="2575A59D" w:rsidR="003C7A8B" w:rsidRPr="00251AFD" w:rsidRDefault="003C7A8B" w:rsidP="009901C7">
      <w:pPr>
        <w:pStyle w:val="NormalWeb"/>
      </w:pPr>
      <w:r w:rsidRPr="00251AFD">
        <w:t xml:space="preserve">A cookie is a small data file that certain websites write to your hard drive when you visit them. A cookie file can contain information that allows </w:t>
      </w:r>
      <w:r w:rsidR="00A47C24" w:rsidRPr="00251AFD">
        <w:t>it</w:t>
      </w:r>
      <w:r w:rsidRPr="00251AFD">
        <w:t xml:space="preserve"> to track the pages you have visited. Public Interest Registry uses cookies to tell when a user is a repeat visitor and to let us know how the user found the website. They also allow us to automatically link users to their personalized accounts, enabling you to enter various services as a member and to visit member-restricted areas of the site without having to log in each time.</w:t>
      </w:r>
    </w:p>
    <w:p w14:paraId="373F60B7" w14:textId="77777777" w:rsidR="003C7A8B" w:rsidRPr="00251AFD" w:rsidRDefault="003C7A8B" w:rsidP="009901C7">
      <w:pPr>
        <w:pStyle w:val="NormalWeb"/>
      </w:pPr>
      <w:r w:rsidRPr="00251AFD">
        <w:t xml:space="preserve">If you’ve set your browser to warn you before accepting cookies, you will receive the warning message with each cookie. Although some of the services require the use of cookies, visitors to our sites always have the option of disabling cookies via their browser preferences. You can </w:t>
      </w:r>
      <w:r w:rsidRPr="00251AFD">
        <w:lastRenderedPageBreak/>
        <w:t>refuse cookies by turning them off in your browser. However, some of the services will not work if you have cookies disabled.</w:t>
      </w:r>
    </w:p>
    <w:p w14:paraId="156E0CC6" w14:textId="77777777" w:rsidR="003C7A8B" w:rsidRPr="00251AFD" w:rsidRDefault="003C7A8B" w:rsidP="009901C7">
      <w:pPr>
        <w:pStyle w:val="Heading2"/>
        <w:rPr>
          <w:rFonts w:ascii="Times New Roman" w:hAnsi="Times New Roman" w:cs="Times New Roman"/>
        </w:rPr>
      </w:pPr>
      <w:r w:rsidRPr="00251AFD">
        <w:rPr>
          <w:rFonts w:ascii="Times New Roman" w:hAnsi="Times New Roman" w:cs="Times New Roman"/>
        </w:rPr>
        <w:t>Children</w:t>
      </w:r>
    </w:p>
    <w:p w14:paraId="39ECB590" w14:textId="77777777" w:rsidR="003C7A8B" w:rsidRPr="00251AFD" w:rsidRDefault="003C7A8B" w:rsidP="009901C7">
      <w:pPr>
        <w:pStyle w:val="NormalWeb"/>
      </w:pPr>
      <w:r w:rsidRPr="00251AFD">
        <w:t>Please note that we do not knowingly solicit information from children, and we do not knowingly market our products or services to children.</w:t>
      </w:r>
    </w:p>
    <w:p w14:paraId="48FE208A" w14:textId="586B93AA" w:rsidR="003C7A8B" w:rsidRPr="00251AFD" w:rsidRDefault="003C7A8B" w:rsidP="009E289B">
      <w:pPr>
        <w:spacing w:before="100" w:beforeAutospacing="1" w:after="100" w:afterAutospacing="1" w:line="240" w:lineRule="auto"/>
        <w:outlineLvl w:val="1"/>
        <w:rPr>
          <w:rFonts w:ascii="Times New Roman" w:hAnsi="Times New Roman" w:cs="Times New Roman"/>
          <w:b/>
          <w:sz w:val="36"/>
        </w:rPr>
      </w:pPr>
      <w:r w:rsidRPr="00251AFD">
        <w:rPr>
          <w:rFonts w:ascii="Times New Roman" w:eastAsiaTheme="majorEastAsia" w:hAnsi="Times New Roman" w:cs="Times New Roman"/>
          <w:color w:val="2E74B5" w:themeColor="accent1" w:themeShade="BF"/>
          <w:sz w:val="26"/>
          <w:szCs w:val="26"/>
        </w:rPr>
        <w:t>Sharing the information we collect on our website</w:t>
      </w:r>
      <w:r w:rsidR="006A5C6F" w:rsidRPr="00251AFD">
        <w:rPr>
          <w:rFonts w:ascii="Times New Roman" w:eastAsiaTheme="majorEastAsia" w:hAnsi="Times New Roman" w:cs="Times New Roman"/>
          <w:color w:val="2E74B5" w:themeColor="accent1" w:themeShade="BF"/>
          <w:sz w:val="26"/>
          <w:szCs w:val="26"/>
        </w:rPr>
        <w:t xml:space="preserve"> </w:t>
      </w:r>
      <w:r w:rsidR="00075A41" w:rsidRPr="00251AFD">
        <w:rPr>
          <w:rFonts w:ascii="Times New Roman" w:eastAsiaTheme="majorEastAsia" w:hAnsi="Times New Roman" w:cs="Times New Roman"/>
          <w:color w:val="2E74B5" w:themeColor="accent1" w:themeShade="BF"/>
          <w:sz w:val="26"/>
          <w:szCs w:val="26"/>
        </w:rPr>
        <w:t xml:space="preserve">or </w:t>
      </w:r>
      <w:r w:rsidR="00A91323" w:rsidRPr="00251AFD">
        <w:rPr>
          <w:rFonts w:ascii="Times New Roman" w:eastAsiaTheme="majorEastAsia" w:hAnsi="Times New Roman" w:cs="Times New Roman"/>
          <w:color w:val="2E74B5" w:themeColor="accent1" w:themeShade="BF"/>
          <w:sz w:val="26"/>
          <w:szCs w:val="26"/>
        </w:rPr>
        <w:t xml:space="preserve">through </w:t>
      </w:r>
      <w:r w:rsidR="00075A41" w:rsidRPr="00251AFD">
        <w:rPr>
          <w:rFonts w:ascii="Times New Roman" w:eastAsiaTheme="majorEastAsia" w:hAnsi="Times New Roman" w:cs="Times New Roman"/>
          <w:color w:val="2E74B5" w:themeColor="accent1" w:themeShade="BF"/>
          <w:sz w:val="26"/>
          <w:szCs w:val="26"/>
        </w:rPr>
        <w:t>promotional programs</w:t>
      </w:r>
    </w:p>
    <w:p w14:paraId="5833360F" w14:textId="6F1AA40D" w:rsidR="003C7A8B" w:rsidRPr="00446378" w:rsidRDefault="003C7A8B" w:rsidP="009E289B">
      <w:pPr>
        <w:spacing w:before="100" w:beforeAutospacing="1" w:after="100" w:afterAutospacing="1" w:line="240" w:lineRule="auto"/>
        <w:rPr>
          <w:rFonts w:ascii="Times New Roman" w:hAnsi="Times New Roman" w:cs="Times New Roman"/>
          <w:sz w:val="24"/>
          <w:szCs w:val="24"/>
        </w:rPr>
      </w:pPr>
      <w:r w:rsidRPr="00251AFD">
        <w:rPr>
          <w:rFonts w:ascii="Times New Roman" w:hAnsi="Times New Roman" w:cs="Times New Roman"/>
        </w:rPr>
        <w:t xml:space="preserve">The information that you supply to Public </w:t>
      </w:r>
      <w:r w:rsidRPr="00446378">
        <w:rPr>
          <w:rFonts w:ascii="Times New Roman" w:hAnsi="Times New Roman" w:cs="Times New Roman"/>
          <w:sz w:val="24"/>
          <w:szCs w:val="24"/>
        </w:rPr>
        <w:t xml:space="preserve">Interest Registry through </w:t>
      </w:r>
      <w:r w:rsidR="00446378" w:rsidRPr="00446378">
        <w:rPr>
          <w:rFonts w:ascii="Times New Roman" w:eastAsia="Times New Roman" w:hAnsi="Times New Roman" w:cs="Times New Roman"/>
          <w:sz w:val="24"/>
          <w:szCs w:val="24"/>
        </w:rPr>
        <w:t>its</w:t>
      </w:r>
      <w:r w:rsidR="005C5A92" w:rsidRPr="00446378">
        <w:rPr>
          <w:rFonts w:ascii="Times New Roman" w:eastAsia="Times New Roman" w:hAnsi="Times New Roman" w:cs="Times New Roman"/>
          <w:sz w:val="24"/>
          <w:szCs w:val="24"/>
        </w:rPr>
        <w:t xml:space="preserve"> site</w:t>
      </w:r>
      <w:r w:rsidR="00035C0A" w:rsidRPr="00446378">
        <w:rPr>
          <w:rFonts w:ascii="Times New Roman" w:eastAsia="Times New Roman" w:hAnsi="Times New Roman" w:cs="Times New Roman"/>
          <w:sz w:val="24"/>
          <w:szCs w:val="24"/>
        </w:rPr>
        <w:t>,</w:t>
      </w:r>
      <w:r w:rsidR="00446378" w:rsidRPr="00446378">
        <w:rPr>
          <w:rFonts w:ascii="Times New Roman" w:eastAsia="Times New Roman" w:hAnsi="Times New Roman" w:cs="Times New Roman"/>
          <w:sz w:val="24"/>
          <w:szCs w:val="24"/>
        </w:rPr>
        <w:t xml:space="preserve"> through ONGOOD</w:t>
      </w:r>
      <w:r w:rsidR="00035C0A" w:rsidRPr="00446378">
        <w:rPr>
          <w:rFonts w:ascii="Times New Roman" w:eastAsia="Times New Roman" w:hAnsi="Times New Roman" w:cs="Times New Roman"/>
          <w:sz w:val="24"/>
          <w:szCs w:val="24"/>
        </w:rPr>
        <w:t xml:space="preserve"> or through a promotional program conducted by Public Interest Regist</w:t>
      </w:r>
      <w:r w:rsidR="00446378" w:rsidRPr="00446378">
        <w:rPr>
          <w:rFonts w:ascii="Times New Roman" w:eastAsia="Times New Roman" w:hAnsi="Times New Roman" w:cs="Times New Roman"/>
          <w:sz w:val="24"/>
          <w:szCs w:val="24"/>
        </w:rPr>
        <w:t xml:space="preserve">ry </w:t>
      </w:r>
      <w:r w:rsidRPr="00446378">
        <w:rPr>
          <w:rFonts w:ascii="Times New Roman" w:hAnsi="Times New Roman" w:cs="Times New Roman"/>
          <w:sz w:val="24"/>
          <w:szCs w:val="24"/>
        </w:rPr>
        <w:t>will never be given, sold, rented, loaned or otherwise disclosed to any third parties outside of Public Interest Registry, except when we have your express permission, or under special circumstances, such as when it is necessary to comply with legal process or protect the rights, property or personal safety of Public Interest Registry, its customers or the public.</w:t>
      </w:r>
    </w:p>
    <w:p w14:paraId="3FADB4D1" w14:textId="77777777" w:rsidR="003C7A8B" w:rsidRPr="00251AFD" w:rsidRDefault="003C7A8B" w:rsidP="009901C7">
      <w:pPr>
        <w:pStyle w:val="NormalWeb"/>
      </w:pPr>
      <w:r w:rsidRPr="00446378">
        <w:t>We may share aggregated demographic information with our business partners and the press. This is not linked to any personal data that can identify</w:t>
      </w:r>
      <w:r w:rsidRPr="00251AFD">
        <w:t xml:space="preserve"> any individual person.</w:t>
      </w:r>
    </w:p>
    <w:p w14:paraId="05FE87D4" w14:textId="77777777" w:rsidR="003C7A8B" w:rsidRPr="00251AFD" w:rsidRDefault="003C7A8B" w:rsidP="009901C7">
      <w:pPr>
        <w:pStyle w:val="Heading2"/>
        <w:rPr>
          <w:rFonts w:ascii="Times New Roman" w:hAnsi="Times New Roman" w:cs="Times New Roman"/>
        </w:rPr>
      </w:pPr>
      <w:r w:rsidRPr="00251AFD">
        <w:rPr>
          <w:rFonts w:ascii="Times New Roman" w:hAnsi="Times New Roman" w:cs="Times New Roman"/>
        </w:rPr>
        <w:t>Sharing information with our partners</w:t>
      </w:r>
    </w:p>
    <w:p w14:paraId="10AD7196" w14:textId="77777777" w:rsidR="003C7A8B" w:rsidRPr="00251AFD" w:rsidRDefault="003C7A8B" w:rsidP="009901C7">
      <w:pPr>
        <w:pStyle w:val="NormalWeb"/>
      </w:pPr>
      <w:r w:rsidRPr="00251AFD">
        <w:t>Our trusted processors (vendors, subcontractors and other similar business partners) are responsible for processing some of the personal data that we receive on our behalf. These processors are not authorized to use such personal data for purposes beyond those specified by us.</w:t>
      </w:r>
    </w:p>
    <w:p w14:paraId="68EB495A" w14:textId="77777777" w:rsidR="003C7A8B" w:rsidRPr="00251AFD" w:rsidRDefault="003C7A8B" w:rsidP="009901C7">
      <w:pPr>
        <w:pStyle w:val="Heading2"/>
        <w:rPr>
          <w:rFonts w:ascii="Times New Roman" w:hAnsi="Times New Roman" w:cs="Times New Roman"/>
        </w:rPr>
      </w:pPr>
      <w:r w:rsidRPr="00251AFD">
        <w:rPr>
          <w:rFonts w:ascii="Times New Roman" w:hAnsi="Times New Roman" w:cs="Times New Roman"/>
        </w:rPr>
        <w:t>Links and third party collection</w:t>
      </w:r>
    </w:p>
    <w:p w14:paraId="2569F4F0" w14:textId="77777777" w:rsidR="003C7A8B" w:rsidRPr="00251AFD" w:rsidRDefault="003C7A8B" w:rsidP="009901C7">
      <w:pPr>
        <w:pStyle w:val="NormalWeb"/>
      </w:pPr>
      <w:r w:rsidRPr="00251AFD">
        <w:t>Except as otherwise expressly discussed in this privacy policy, this document only addresses the processing (e.g., collection, use and disclosure) of personal data we collect from you. To the extent that you disclose your personal data to other parties, whether they are registrars or other websites throughout the Internet, different rules may apply to their processing of the personal data you disclose to them. Since we do not control the privacy policies of third parties or endorse their products or policies, you are subject to the privacy customs and policies of that third party. We encourage users to be aware when they leave our site and to read the privacy statements of every that collects personal data.</w:t>
      </w:r>
    </w:p>
    <w:p w14:paraId="6CE65C99" w14:textId="77777777" w:rsidR="003C7A8B" w:rsidRPr="00251AFD" w:rsidRDefault="003C7A8B" w:rsidP="009901C7">
      <w:pPr>
        <w:pStyle w:val="Heading2"/>
        <w:rPr>
          <w:rFonts w:ascii="Times New Roman" w:hAnsi="Times New Roman" w:cs="Times New Roman"/>
        </w:rPr>
      </w:pPr>
      <w:r w:rsidRPr="00251AFD">
        <w:rPr>
          <w:rFonts w:ascii="Times New Roman" w:hAnsi="Times New Roman" w:cs="Times New Roman"/>
        </w:rPr>
        <w:t>Security</w:t>
      </w:r>
    </w:p>
    <w:p w14:paraId="5C7B4960" w14:textId="77777777" w:rsidR="003C7A8B" w:rsidRPr="00251AFD" w:rsidRDefault="003C7A8B" w:rsidP="009901C7">
      <w:pPr>
        <w:pStyle w:val="NormalWeb"/>
      </w:pPr>
      <w:r w:rsidRPr="00251AFD">
        <w:t>Public Interest Registry takes strong precautions to protect information. When you submit personal data via our websites or when registrars submit specifics about the domain name registration, as required by the ICANN contracts, your personal data are protected both online and offline.</w:t>
      </w:r>
    </w:p>
    <w:p w14:paraId="00BAC205" w14:textId="77777777" w:rsidR="003C7A8B" w:rsidRPr="00251AFD" w:rsidRDefault="003C7A8B" w:rsidP="009901C7">
      <w:pPr>
        <w:pStyle w:val="NormalWeb"/>
      </w:pPr>
      <w:r w:rsidRPr="00251AFD">
        <w:lastRenderedPageBreak/>
        <w:t>Furthermore, all of our users’ personal data are access restricted, and the servers on which we store personal data are kept in a secure environment.</w:t>
      </w:r>
    </w:p>
    <w:p w14:paraId="17B1DAA3" w14:textId="77777777" w:rsidR="003C7A8B" w:rsidRPr="00251AFD" w:rsidRDefault="003C7A8B" w:rsidP="009901C7">
      <w:pPr>
        <w:pStyle w:val="Heading2"/>
        <w:rPr>
          <w:rFonts w:ascii="Times New Roman" w:hAnsi="Times New Roman" w:cs="Times New Roman"/>
        </w:rPr>
      </w:pPr>
      <w:r w:rsidRPr="00251AFD">
        <w:rPr>
          <w:rFonts w:ascii="Times New Roman" w:hAnsi="Times New Roman" w:cs="Times New Roman"/>
        </w:rPr>
        <w:t>Traffic Data</w:t>
      </w:r>
    </w:p>
    <w:p w14:paraId="0C30487E" w14:textId="3E4A4DE9" w:rsidR="003C7A8B" w:rsidRPr="00251AFD" w:rsidRDefault="003C7A8B" w:rsidP="009901C7">
      <w:pPr>
        <w:pStyle w:val="NormalWeb"/>
      </w:pPr>
      <w:r w:rsidRPr="00251AFD">
        <w:t xml:space="preserve">Public Interest Registry, like a number of other registries, is authorized by ICANN to make use of ‘traffic data’ for a variety of purposes. </w:t>
      </w:r>
      <w:r w:rsidR="004A4979" w:rsidRPr="00251AFD">
        <w:t xml:space="preserve"> </w:t>
      </w:r>
      <w:r w:rsidRPr="00251AFD">
        <w:t>Public Interest Registry makes use of traffic data for the technical purposes mentioned in the section to enhance security and stability in its operations, and Public Interest Registry may make use of such data for purposes connected with the sale of domain names only, provided that such use does not involve collection or dissemination of personally identifiable information.</w:t>
      </w:r>
    </w:p>
    <w:p w14:paraId="3359AFBA" w14:textId="77777777" w:rsidR="003C7A8B" w:rsidRPr="00251AFD" w:rsidRDefault="003C7A8B" w:rsidP="009901C7">
      <w:pPr>
        <w:pStyle w:val="Heading2"/>
        <w:rPr>
          <w:rFonts w:ascii="Times New Roman" w:hAnsi="Times New Roman" w:cs="Times New Roman"/>
        </w:rPr>
      </w:pPr>
      <w:r w:rsidRPr="00251AFD">
        <w:rPr>
          <w:rFonts w:ascii="Times New Roman" w:hAnsi="Times New Roman" w:cs="Times New Roman"/>
        </w:rPr>
        <w:t>Message boards and other communications</w:t>
      </w:r>
    </w:p>
    <w:p w14:paraId="12B73945" w14:textId="77777777" w:rsidR="003C7A8B" w:rsidRPr="00251AFD" w:rsidRDefault="003C7A8B" w:rsidP="009901C7">
      <w:pPr>
        <w:pStyle w:val="NormalWeb"/>
      </w:pPr>
      <w:r w:rsidRPr="00251AFD">
        <w:t>Public Interest Registry is not responsible for maintaining as confidential any personal or other data posted by you on message boards hosted by our websites or otherwise communicated to this and domain. Disclosing such personal data in this way makes this publicly available information unless expressly stipulated by Public Interest Registry.</w:t>
      </w:r>
    </w:p>
    <w:p w14:paraId="1A1CBADD" w14:textId="77777777" w:rsidR="003C7A8B" w:rsidRPr="00251AFD" w:rsidRDefault="003C7A8B" w:rsidP="009901C7">
      <w:pPr>
        <w:pStyle w:val="Heading2"/>
        <w:rPr>
          <w:rFonts w:ascii="Times New Roman" w:hAnsi="Times New Roman" w:cs="Times New Roman"/>
        </w:rPr>
      </w:pPr>
      <w:r w:rsidRPr="00251AFD">
        <w:rPr>
          <w:rFonts w:ascii="Times New Roman" w:hAnsi="Times New Roman" w:cs="Times New Roman"/>
        </w:rPr>
        <w:t>Site and service updates</w:t>
      </w:r>
    </w:p>
    <w:p w14:paraId="5B396140" w14:textId="77777777" w:rsidR="003C7A8B" w:rsidRPr="00251AFD" w:rsidRDefault="003C7A8B" w:rsidP="009901C7">
      <w:pPr>
        <w:pStyle w:val="NormalWeb"/>
      </w:pPr>
      <w:r w:rsidRPr="00251AFD">
        <w:t>We also may send users site and service announcement updates. Users are not able to unsubscribe from these service announcements, which contain important information about the service.</w:t>
      </w:r>
    </w:p>
    <w:p w14:paraId="4354B5D8" w14:textId="77777777" w:rsidR="003C7A8B" w:rsidRPr="00251AFD" w:rsidRDefault="003C7A8B" w:rsidP="009901C7">
      <w:pPr>
        <w:pStyle w:val="Heading2"/>
        <w:rPr>
          <w:rFonts w:ascii="Times New Roman" w:hAnsi="Times New Roman" w:cs="Times New Roman"/>
        </w:rPr>
      </w:pPr>
      <w:r w:rsidRPr="00251AFD">
        <w:rPr>
          <w:rFonts w:ascii="Times New Roman" w:hAnsi="Times New Roman" w:cs="Times New Roman"/>
        </w:rPr>
        <w:t>Updating personal data</w:t>
      </w:r>
    </w:p>
    <w:p w14:paraId="23D0FCAE" w14:textId="072B9887" w:rsidR="003C7A8B" w:rsidRPr="00251AFD" w:rsidRDefault="003C7A8B" w:rsidP="009901C7">
      <w:pPr>
        <w:pStyle w:val="NormalWeb"/>
      </w:pPr>
      <w:r w:rsidRPr="00251AFD">
        <w:t>If you are a domain name registrant and wish to update your domain account information, you should do so through the sponsoring registrar.</w:t>
      </w:r>
      <w:r w:rsidR="004A4979" w:rsidRPr="00251AFD">
        <w:t xml:space="preserve">  </w:t>
      </w:r>
      <w:r w:rsidR="00F81C32">
        <w:t>In addition, if you wish to update any personal data submitted through ONGOOD, you should do so directly in ONGOOD.</w:t>
      </w:r>
      <w:r w:rsidR="004A4979" w:rsidRPr="00251AFD">
        <w:t xml:space="preserve"> </w:t>
      </w:r>
    </w:p>
    <w:p w14:paraId="237A778E" w14:textId="5452B98A" w:rsidR="003C7A8B" w:rsidRPr="00251AFD" w:rsidRDefault="003C7A8B" w:rsidP="009901C7">
      <w:pPr>
        <w:pStyle w:val="NormalWeb"/>
      </w:pPr>
      <w:r w:rsidRPr="00251AFD">
        <w:t xml:space="preserve">If you are another type of user; have personal data changes, such as change of address; or no longer desire our service, you may </w:t>
      </w:r>
      <w:hyperlink r:id="rId7" w:tooltip="Contact Us" w:history="1">
        <w:r w:rsidRPr="00251AFD">
          <w:rPr>
            <w:rStyle w:val="Hyperlink"/>
          </w:rPr>
          <w:t>contact us</w:t>
        </w:r>
      </w:hyperlink>
      <w:r w:rsidRPr="00251AFD">
        <w:t>.</w:t>
      </w:r>
    </w:p>
    <w:p w14:paraId="2C493BFC" w14:textId="77777777" w:rsidR="003C7A8B" w:rsidRPr="00251AFD" w:rsidRDefault="003C7A8B" w:rsidP="009901C7">
      <w:pPr>
        <w:pStyle w:val="Heading2"/>
        <w:rPr>
          <w:rFonts w:ascii="Times New Roman" w:hAnsi="Times New Roman" w:cs="Times New Roman"/>
        </w:rPr>
      </w:pPr>
      <w:r w:rsidRPr="00251AFD">
        <w:rPr>
          <w:rFonts w:ascii="Times New Roman" w:hAnsi="Times New Roman" w:cs="Times New Roman"/>
        </w:rPr>
        <w:t>Contact us</w:t>
      </w:r>
    </w:p>
    <w:p w14:paraId="108EEB45" w14:textId="7D125A66" w:rsidR="003C7A8B" w:rsidRPr="00251AFD" w:rsidRDefault="003C7A8B" w:rsidP="009901C7">
      <w:pPr>
        <w:pStyle w:val="NormalWeb"/>
      </w:pPr>
      <w:r w:rsidRPr="00251AFD">
        <w:t xml:space="preserve">If you have any questions about this privacy policy, please </w:t>
      </w:r>
      <w:hyperlink r:id="rId8" w:tooltip="Contact Us" w:history="1">
        <w:r w:rsidRPr="00251AFD">
          <w:rPr>
            <w:rStyle w:val="Hyperlink"/>
          </w:rPr>
          <w:t>contact us</w:t>
        </w:r>
      </w:hyperlink>
      <w:r w:rsidRPr="00251AFD">
        <w:t>.</w:t>
      </w:r>
    </w:p>
    <w:p w14:paraId="55E47CCC" w14:textId="77777777" w:rsidR="00AF5818" w:rsidRPr="00251AFD" w:rsidRDefault="00AF5818">
      <w:pPr>
        <w:rPr>
          <w:rFonts w:ascii="Times New Roman" w:hAnsi="Times New Roman" w:cs="Times New Roman"/>
        </w:rPr>
      </w:pPr>
    </w:p>
    <w:sectPr w:rsidR="00AF5818" w:rsidRPr="00251A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Segoe UI">
    <w:charset w:val="00"/>
    <w:family w:val="swiss"/>
    <w:pitch w:val="variable"/>
    <w:sig w:usb0="E10022FF" w:usb1="C000E47F" w:usb2="00000029" w:usb3="00000000" w:csb0="000001DF" w:csb1="00000000"/>
  </w:font>
  <w:font w:name="MS Mincho">
    <w:altName w:val="ＭＳ 明朝"/>
    <w:charset w:val="80"/>
    <w:family w:val="modern"/>
    <w:pitch w:val="fixed"/>
    <w:sig w:usb0="E00002FF" w:usb1="6AC7FDFB" w:usb2="00000012" w:usb3="00000000" w:csb0="0002009F" w:csb1="00000000"/>
  </w:font>
  <w:font w:name="Kokila">
    <w:altName w:val="Arial"/>
    <w:charset w:val="00"/>
    <w:family w:val="swiss"/>
    <w:pitch w:val="variable"/>
    <w:sig w:usb0="00008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0231A4"/>
    <w:multiLevelType w:val="multilevel"/>
    <w:tmpl w:val="3126E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3A532C"/>
    <w:multiLevelType w:val="multilevel"/>
    <w:tmpl w:val="E7A08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CE5D3E"/>
    <w:multiLevelType w:val="multilevel"/>
    <w:tmpl w:val="E15C3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B63B01"/>
    <w:multiLevelType w:val="multilevel"/>
    <w:tmpl w:val="CA10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0336F7"/>
    <w:multiLevelType w:val="multilevel"/>
    <w:tmpl w:val="D23E3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FAE3A55"/>
    <w:multiLevelType w:val="multilevel"/>
    <w:tmpl w:val="F8602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A8B"/>
    <w:rsid w:val="00017F2D"/>
    <w:rsid w:val="00023148"/>
    <w:rsid w:val="000231B1"/>
    <w:rsid w:val="000321AC"/>
    <w:rsid w:val="00035C0A"/>
    <w:rsid w:val="000475E1"/>
    <w:rsid w:val="0006384E"/>
    <w:rsid w:val="00075A41"/>
    <w:rsid w:val="00076341"/>
    <w:rsid w:val="000902E3"/>
    <w:rsid w:val="000949B5"/>
    <w:rsid w:val="000A33DF"/>
    <w:rsid w:val="000B16D0"/>
    <w:rsid w:val="000B23D7"/>
    <w:rsid w:val="000C2605"/>
    <w:rsid w:val="000D23D9"/>
    <w:rsid w:val="000D5411"/>
    <w:rsid w:val="000D542E"/>
    <w:rsid w:val="000E7221"/>
    <w:rsid w:val="000F5AE8"/>
    <w:rsid w:val="00102C47"/>
    <w:rsid w:val="00104215"/>
    <w:rsid w:val="0012016A"/>
    <w:rsid w:val="00121A4C"/>
    <w:rsid w:val="00122305"/>
    <w:rsid w:val="00130C5E"/>
    <w:rsid w:val="00136A75"/>
    <w:rsid w:val="0014357E"/>
    <w:rsid w:val="00150A1D"/>
    <w:rsid w:val="00153386"/>
    <w:rsid w:val="00154AE3"/>
    <w:rsid w:val="001550FC"/>
    <w:rsid w:val="00162337"/>
    <w:rsid w:val="0016404E"/>
    <w:rsid w:val="0016444A"/>
    <w:rsid w:val="001713D0"/>
    <w:rsid w:val="00172484"/>
    <w:rsid w:val="00175F8A"/>
    <w:rsid w:val="0019277E"/>
    <w:rsid w:val="0019441E"/>
    <w:rsid w:val="00195196"/>
    <w:rsid w:val="00197862"/>
    <w:rsid w:val="001C20F6"/>
    <w:rsid w:val="001D2535"/>
    <w:rsid w:val="001D4480"/>
    <w:rsid w:val="001F0EDC"/>
    <w:rsid w:val="001F528B"/>
    <w:rsid w:val="001F79B0"/>
    <w:rsid w:val="0021021C"/>
    <w:rsid w:val="00211426"/>
    <w:rsid w:val="002214CE"/>
    <w:rsid w:val="00235015"/>
    <w:rsid w:val="00235327"/>
    <w:rsid w:val="0023594F"/>
    <w:rsid w:val="0024372F"/>
    <w:rsid w:val="00251AFD"/>
    <w:rsid w:val="0025513A"/>
    <w:rsid w:val="002610B1"/>
    <w:rsid w:val="00263D7B"/>
    <w:rsid w:val="00264419"/>
    <w:rsid w:val="00264ECE"/>
    <w:rsid w:val="00272E62"/>
    <w:rsid w:val="00281D1A"/>
    <w:rsid w:val="002903AE"/>
    <w:rsid w:val="002917CB"/>
    <w:rsid w:val="002A5402"/>
    <w:rsid w:val="002A734E"/>
    <w:rsid w:val="002B315D"/>
    <w:rsid w:val="002B7F16"/>
    <w:rsid w:val="002C25AB"/>
    <w:rsid w:val="002C3020"/>
    <w:rsid w:val="002C44BC"/>
    <w:rsid w:val="002C7634"/>
    <w:rsid w:val="002C78DC"/>
    <w:rsid w:val="002E641A"/>
    <w:rsid w:val="002F6BDC"/>
    <w:rsid w:val="00302990"/>
    <w:rsid w:val="00313937"/>
    <w:rsid w:val="003223D0"/>
    <w:rsid w:val="0032295E"/>
    <w:rsid w:val="00330B60"/>
    <w:rsid w:val="00334457"/>
    <w:rsid w:val="0033549F"/>
    <w:rsid w:val="0033670B"/>
    <w:rsid w:val="00345C15"/>
    <w:rsid w:val="003645B2"/>
    <w:rsid w:val="0037521B"/>
    <w:rsid w:val="00380F2B"/>
    <w:rsid w:val="0039074A"/>
    <w:rsid w:val="00390FAD"/>
    <w:rsid w:val="0039251B"/>
    <w:rsid w:val="00392554"/>
    <w:rsid w:val="00392C08"/>
    <w:rsid w:val="00392DE8"/>
    <w:rsid w:val="003940C2"/>
    <w:rsid w:val="003A4002"/>
    <w:rsid w:val="003B5DDB"/>
    <w:rsid w:val="003C5BB6"/>
    <w:rsid w:val="003C7A8B"/>
    <w:rsid w:val="003D159F"/>
    <w:rsid w:val="003D4A71"/>
    <w:rsid w:val="003D69A7"/>
    <w:rsid w:val="003D7231"/>
    <w:rsid w:val="003D78CA"/>
    <w:rsid w:val="003E505E"/>
    <w:rsid w:val="003F0D82"/>
    <w:rsid w:val="003F44A3"/>
    <w:rsid w:val="0040245F"/>
    <w:rsid w:val="0041762E"/>
    <w:rsid w:val="00425848"/>
    <w:rsid w:val="00437B6D"/>
    <w:rsid w:val="00443E45"/>
    <w:rsid w:val="00446378"/>
    <w:rsid w:val="00470199"/>
    <w:rsid w:val="00476CB5"/>
    <w:rsid w:val="00480643"/>
    <w:rsid w:val="00485700"/>
    <w:rsid w:val="00487C5C"/>
    <w:rsid w:val="0049091C"/>
    <w:rsid w:val="00494E95"/>
    <w:rsid w:val="00495E07"/>
    <w:rsid w:val="004964A4"/>
    <w:rsid w:val="004A0F9B"/>
    <w:rsid w:val="004A4979"/>
    <w:rsid w:val="004A52D3"/>
    <w:rsid w:val="004B1561"/>
    <w:rsid w:val="004B3B95"/>
    <w:rsid w:val="004B715A"/>
    <w:rsid w:val="004C4968"/>
    <w:rsid w:val="004D4CF3"/>
    <w:rsid w:val="004D5E53"/>
    <w:rsid w:val="004E4D28"/>
    <w:rsid w:val="004E5216"/>
    <w:rsid w:val="005120BB"/>
    <w:rsid w:val="005306E7"/>
    <w:rsid w:val="005468B9"/>
    <w:rsid w:val="0056351C"/>
    <w:rsid w:val="00574549"/>
    <w:rsid w:val="005822E3"/>
    <w:rsid w:val="005952D4"/>
    <w:rsid w:val="005B510E"/>
    <w:rsid w:val="005C57D9"/>
    <w:rsid w:val="005C5A92"/>
    <w:rsid w:val="005C7373"/>
    <w:rsid w:val="005D5D7A"/>
    <w:rsid w:val="005F2B3B"/>
    <w:rsid w:val="005F31D0"/>
    <w:rsid w:val="005F4A3A"/>
    <w:rsid w:val="006003CD"/>
    <w:rsid w:val="00600B5C"/>
    <w:rsid w:val="006017DC"/>
    <w:rsid w:val="006070AE"/>
    <w:rsid w:val="006150E8"/>
    <w:rsid w:val="00632454"/>
    <w:rsid w:val="00636BF8"/>
    <w:rsid w:val="006542E2"/>
    <w:rsid w:val="006546AF"/>
    <w:rsid w:val="0066666C"/>
    <w:rsid w:val="00673E7B"/>
    <w:rsid w:val="006765CF"/>
    <w:rsid w:val="00691200"/>
    <w:rsid w:val="006A5C6F"/>
    <w:rsid w:val="006A5CEF"/>
    <w:rsid w:val="006A6CFD"/>
    <w:rsid w:val="006B2959"/>
    <w:rsid w:val="006B579A"/>
    <w:rsid w:val="006C2C94"/>
    <w:rsid w:val="006C49B5"/>
    <w:rsid w:val="006C63A3"/>
    <w:rsid w:val="006D7741"/>
    <w:rsid w:val="006E24E1"/>
    <w:rsid w:val="006E7AA9"/>
    <w:rsid w:val="006F5399"/>
    <w:rsid w:val="006F5CAB"/>
    <w:rsid w:val="00706385"/>
    <w:rsid w:val="00707653"/>
    <w:rsid w:val="007119FF"/>
    <w:rsid w:val="0071214A"/>
    <w:rsid w:val="00722BA0"/>
    <w:rsid w:val="007338B4"/>
    <w:rsid w:val="00745876"/>
    <w:rsid w:val="0075616F"/>
    <w:rsid w:val="00757F70"/>
    <w:rsid w:val="007603B7"/>
    <w:rsid w:val="0076439F"/>
    <w:rsid w:val="0077685D"/>
    <w:rsid w:val="00777669"/>
    <w:rsid w:val="00777961"/>
    <w:rsid w:val="00780A9C"/>
    <w:rsid w:val="00793CC2"/>
    <w:rsid w:val="0079456A"/>
    <w:rsid w:val="007A3857"/>
    <w:rsid w:val="007A3E1C"/>
    <w:rsid w:val="007A4463"/>
    <w:rsid w:val="007B56E0"/>
    <w:rsid w:val="007B7001"/>
    <w:rsid w:val="007C0375"/>
    <w:rsid w:val="007C5814"/>
    <w:rsid w:val="007C66BE"/>
    <w:rsid w:val="007D2D9B"/>
    <w:rsid w:val="007D2FB8"/>
    <w:rsid w:val="007E5AD0"/>
    <w:rsid w:val="00800936"/>
    <w:rsid w:val="00802814"/>
    <w:rsid w:val="00802D4A"/>
    <w:rsid w:val="00805038"/>
    <w:rsid w:val="00813558"/>
    <w:rsid w:val="0082561A"/>
    <w:rsid w:val="0083054D"/>
    <w:rsid w:val="0083077B"/>
    <w:rsid w:val="00832199"/>
    <w:rsid w:val="00835A77"/>
    <w:rsid w:val="008475C2"/>
    <w:rsid w:val="00852464"/>
    <w:rsid w:val="00861517"/>
    <w:rsid w:val="00874191"/>
    <w:rsid w:val="00875B8A"/>
    <w:rsid w:val="00882346"/>
    <w:rsid w:val="00884D01"/>
    <w:rsid w:val="008943A5"/>
    <w:rsid w:val="008A3EBD"/>
    <w:rsid w:val="008A4C94"/>
    <w:rsid w:val="008B0773"/>
    <w:rsid w:val="008B3911"/>
    <w:rsid w:val="008B7A39"/>
    <w:rsid w:val="008C089D"/>
    <w:rsid w:val="008C6F7F"/>
    <w:rsid w:val="008D158C"/>
    <w:rsid w:val="008D1B1C"/>
    <w:rsid w:val="008D5E68"/>
    <w:rsid w:val="008D5F78"/>
    <w:rsid w:val="008D6092"/>
    <w:rsid w:val="008F57DB"/>
    <w:rsid w:val="00900894"/>
    <w:rsid w:val="00903A83"/>
    <w:rsid w:val="00916E35"/>
    <w:rsid w:val="009306E1"/>
    <w:rsid w:val="009355DC"/>
    <w:rsid w:val="0094670F"/>
    <w:rsid w:val="00950D77"/>
    <w:rsid w:val="00953F84"/>
    <w:rsid w:val="00953FFF"/>
    <w:rsid w:val="00954ABB"/>
    <w:rsid w:val="00957842"/>
    <w:rsid w:val="00962A11"/>
    <w:rsid w:val="0097200C"/>
    <w:rsid w:val="00973EED"/>
    <w:rsid w:val="009765F1"/>
    <w:rsid w:val="009901C7"/>
    <w:rsid w:val="009902C2"/>
    <w:rsid w:val="00991D5F"/>
    <w:rsid w:val="0099213A"/>
    <w:rsid w:val="009A0CEA"/>
    <w:rsid w:val="009B14C0"/>
    <w:rsid w:val="009B1C13"/>
    <w:rsid w:val="009B750F"/>
    <w:rsid w:val="009C050A"/>
    <w:rsid w:val="009C2D88"/>
    <w:rsid w:val="009C4D95"/>
    <w:rsid w:val="009D3240"/>
    <w:rsid w:val="009D694B"/>
    <w:rsid w:val="009D778C"/>
    <w:rsid w:val="009E1A9F"/>
    <w:rsid w:val="009E289B"/>
    <w:rsid w:val="009F0F9A"/>
    <w:rsid w:val="009F15F9"/>
    <w:rsid w:val="009F1F0A"/>
    <w:rsid w:val="009F2CD0"/>
    <w:rsid w:val="009F38DF"/>
    <w:rsid w:val="009F4EA9"/>
    <w:rsid w:val="009F5301"/>
    <w:rsid w:val="00A05352"/>
    <w:rsid w:val="00A149B3"/>
    <w:rsid w:val="00A2607D"/>
    <w:rsid w:val="00A36662"/>
    <w:rsid w:val="00A37D61"/>
    <w:rsid w:val="00A43287"/>
    <w:rsid w:val="00A47B68"/>
    <w:rsid w:val="00A47C24"/>
    <w:rsid w:val="00A63F62"/>
    <w:rsid w:val="00A6774D"/>
    <w:rsid w:val="00A736DC"/>
    <w:rsid w:val="00A738D2"/>
    <w:rsid w:val="00A73E5B"/>
    <w:rsid w:val="00A86BE1"/>
    <w:rsid w:val="00A90BDE"/>
    <w:rsid w:val="00A91323"/>
    <w:rsid w:val="00A93133"/>
    <w:rsid w:val="00AA06ED"/>
    <w:rsid w:val="00AF2859"/>
    <w:rsid w:val="00AF2977"/>
    <w:rsid w:val="00AF5818"/>
    <w:rsid w:val="00B05452"/>
    <w:rsid w:val="00B06A83"/>
    <w:rsid w:val="00B06AC4"/>
    <w:rsid w:val="00B07FC4"/>
    <w:rsid w:val="00B163A1"/>
    <w:rsid w:val="00B219FF"/>
    <w:rsid w:val="00B24322"/>
    <w:rsid w:val="00B329E4"/>
    <w:rsid w:val="00B50E67"/>
    <w:rsid w:val="00B56D0E"/>
    <w:rsid w:val="00B60962"/>
    <w:rsid w:val="00B6186F"/>
    <w:rsid w:val="00B73615"/>
    <w:rsid w:val="00B81CB8"/>
    <w:rsid w:val="00B81D64"/>
    <w:rsid w:val="00B8310B"/>
    <w:rsid w:val="00B97E2E"/>
    <w:rsid w:val="00BA334C"/>
    <w:rsid w:val="00BA7DBC"/>
    <w:rsid w:val="00BB1BB6"/>
    <w:rsid w:val="00BC4B0E"/>
    <w:rsid w:val="00BD1BB0"/>
    <w:rsid w:val="00BD2E4E"/>
    <w:rsid w:val="00BD5EF6"/>
    <w:rsid w:val="00BE4B5A"/>
    <w:rsid w:val="00BF73FF"/>
    <w:rsid w:val="00C03AC9"/>
    <w:rsid w:val="00C04FA0"/>
    <w:rsid w:val="00C13AF9"/>
    <w:rsid w:val="00C228D0"/>
    <w:rsid w:val="00C30D06"/>
    <w:rsid w:val="00C41AC2"/>
    <w:rsid w:val="00C42DF6"/>
    <w:rsid w:val="00C460A2"/>
    <w:rsid w:val="00C46D75"/>
    <w:rsid w:val="00C55B74"/>
    <w:rsid w:val="00C55F0E"/>
    <w:rsid w:val="00C5745D"/>
    <w:rsid w:val="00C6007D"/>
    <w:rsid w:val="00C70268"/>
    <w:rsid w:val="00C77526"/>
    <w:rsid w:val="00C810DA"/>
    <w:rsid w:val="00C856E4"/>
    <w:rsid w:val="00C8588D"/>
    <w:rsid w:val="00C926DA"/>
    <w:rsid w:val="00C9619B"/>
    <w:rsid w:val="00CA01FB"/>
    <w:rsid w:val="00CC3E41"/>
    <w:rsid w:val="00CC6348"/>
    <w:rsid w:val="00CD0E4E"/>
    <w:rsid w:val="00CD5560"/>
    <w:rsid w:val="00CE2515"/>
    <w:rsid w:val="00CE38EC"/>
    <w:rsid w:val="00CE63B5"/>
    <w:rsid w:val="00CE65B8"/>
    <w:rsid w:val="00CE7F59"/>
    <w:rsid w:val="00CF45FA"/>
    <w:rsid w:val="00CF59C3"/>
    <w:rsid w:val="00CF7707"/>
    <w:rsid w:val="00D03CBC"/>
    <w:rsid w:val="00D03DF5"/>
    <w:rsid w:val="00D05C3E"/>
    <w:rsid w:val="00D07EEB"/>
    <w:rsid w:val="00D1163F"/>
    <w:rsid w:val="00D158E5"/>
    <w:rsid w:val="00D2250F"/>
    <w:rsid w:val="00D22F9A"/>
    <w:rsid w:val="00D23E0C"/>
    <w:rsid w:val="00D32E51"/>
    <w:rsid w:val="00D33EE9"/>
    <w:rsid w:val="00D42C9F"/>
    <w:rsid w:val="00D45F99"/>
    <w:rsid w:val="00D477CB"/>
    <w:rsid w:val="00D5202C"/>
    <w:rsid w:val="00D61E47"/>
    <w:rsid w:val="00D7533C"/>
    <w:rsid w:val="00D755B7"/>
    <w:rsid w:val="00D809E7"/>
    <w:rsid w:val="00D86383"/>
    <w:rsid w:val="00D931DE"/>
    <w:rsid w:val="00DA0882"/>
    <w:rsid w:val="00DA2CF3"/>
    <w:rsid w:val="00DA445D"/>
    <w:rsid w:val="00DA4E50"/>
    <w:rsid w:val="00DA7C8C"/>
    <w:rsid w:val="00DC12DA"/>
    <w:rsid w:val="00DC2825"/>
    <w:rsid w:val="00DC505F"/>
    <w:rsid w:val="00DC5E52"/>
    <w:rsid w:val="00DC6A07"/>
    <w:rsid w:val="00DC7046"/>
    <w:rsid w:val="00DE7AF7"/>
    <w:rsid w:val="00DF2F31"/>
    <w:rsid w:val="00DF50BB"/>
    <w:rsid w:val="00E04F36"/>
    <w:rsid w:val="00E21A00"/>
    <w:rsid w:val="00E267A1"/>
    <w:rsid w:val="00E44010"/>
    <w:rsid w:val="00E56840"/>
    <w:rsid w:val="00E701FB"/>
    <w:rsid w:val="00E7464D"/>
    <w:rsid w:val="00EB07AA"/>
    <w:rsid w:val="00EC49B9"/>
    <w:rsid w:val="00ED5BD4"/>
    <w:rsid w:val="00ED6C27"/>
    <w:rsid w:val="00EE1A1D"/>
    <w:rsid w:val="00EF2EFA"/>
    <w:rsid w:val="00EF786B"/>
    <w:rsid w:val="00F10659"/>
    <w:rsid w:val="00F13F4D"/>
    <w:rsid w:val="00F15B16"/>
    <w:rsid w:val="00F21441"/>
    <w:rsid w:val="00F221DB"/>
    <w:rsid w:val="00F32373"/>
    <w:rsid w:val="00F327D1"/>
    <w:rsid w:val="00F33ACB"/>
    <w:rsid w:val="00F33B74"/>
    <w:rsid w:val="00F3495A"/>
    <w:rsid w:val="00F3570A"/>
    <w:rsid w:val="00F368D3"/>
    <w:rsid w:val="00F37DA4"/>
    <w:rsid w:val="00F541D3"/>
    <w:rsid w:val="00F63402"/>
    <w:rsid w:val="00F73748"/>
    <w:rsid w:val="00F81C32"/>
    <w:rsid w:val="00F82DA6"/>
    <w:rsid w:val="00F83D91"/>
    <w:rsid w:val="00F93948"/>
    <w:rsid w:val="00FB53BE"/>
    <w:rsid w:val="00FB632D"/>
    <w:rsid w:val="00FB75CB"/>
    <w:rsid w:val="00FC16C0"/>
    <w:rsid w:val="00FD293A"/>
    <w:rsid w:val="00FE7464"/>
    <w:rsid w:val="00FF36B8"/>
    <w:rsid w:val="00FF569F"/>
    <w:rsid w:val="00FF6D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5B4E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A8B"/>
  </w:style>
  <w:style w:type="paragraph" w:styleId="Heading1">
    <w:name w:val="heading 1"/>
    <w:basedOn w:val="Normal"/>
    <w:link w:val="Heading1Char"/>
    <w:uiPriority w:val="9"/>
    <w:qFormat/>
    <w:rsid w:val="003C7A8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9E289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7A8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C7A8B"/>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9E289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C7A8B"/>
    <w:rPr>
      <w:color w:val="0000FF"/>
      <w:u w:val="single"/>
    </w:rPr>
  </w:style>
  <w:style w:type="character" w:styleId="CommentReference">
    <w:name w:val="annotation reference"/>
    <w:basedOn w:val="DefaultParagraphFont"/>
    <w:uiPriority w:val="99"/>
    <w:semiHidden/>
    <w:unhideWhenUsed/>
    <w:rsid w:val="00D33EE9"/>
    <w:rPr>
      <w:sz w:val="16"/>
      <w:szCs w:val="16"/>
    </w:rPr>
  </w:style>
  <w:style w:type="paragraph" w:styleId="CommentText">
    <w:name w:val="annotation text"/>
    <w:basedOn w:val="Normal"/>
    <w:link w:val="CommentTextChar"/>
    <w:uiPriority w:val="99"/>
    <w:semiHidden/>
    <w:unhideWhenUsed/>
    <w:rsid w:val="00D33EE9"/>
    <w:pPr>
      <w:spacing w:line="240" w:lineRule="auto"/>
    </w:pPr>
    <w:rPr>
      <w:sz w:val="20"/>
      <w:szCs w:val="20"/>
    </w:rPr>
  </w:style>
  <w:style w:type="character" w:customStyle="1" w:styleId="CommentTextChar">
    <w:name w:val="Comment Text Char"/>
    <w:basedOn w:val="DefaultParagraphFont"/>
    <w:link w:val="CommentText"/>
    <w:uiPriority w:val="99"/>
    <w:semiHidden/>
    <w:rsid w:val="00D33EE9"/>
    <w:rPr>
      <w:sz w:val="20"/>
      <w:szCs w:val="20"/>
    </w:rPr>
  </w:style>
  <w:style w:type="paragraph" w:styleId="CommentSubject">
    <w:name w:val="annotation subject"/>
    <w:basedOn w:val="CommentText"/>
    <w:next w:val="CommentText"/>
    <w:link w:val="CommentSubjectChar"/>
    <w:uiPriority w:val="99"/>
    <w:semiHidden/>
    <w:unhideWhenUsed/>
    <w:rsid w:val="00D33EE9"/>
    <w:rPr>
      <w:b/>
      <w:bCs/>
    </w:rPr>
  </w:style>
  <w:style w:type="character" w:customStyle="1" w:styleId="CommentSubjectChar">
    <w:name w:val="Comment Subject Char"/>
    <w:basedOn w:val="CommentTextChar"/>
    <w:link w:val="CommentSubject"/>
    <w:uiPriority w:val="99"/>
    <w:semiHidden/>
    <w:rsid w:val="00D33EE9"/>
    <w:rPr>
      <w:b/>
      <w:bCs/>
      <w:sz w:val="20"/>
      <w:szCs w:val="20"/>
    </w:rPr>
  </w:style>
  <w:style w:type="paragraph" w:styleId="BalloonText">
    <w:name w:val="Balloon Text"/>
    <w:basedOn w:val="Normal"/>
    <w:link w:val="BalloonTextChar"/>
    <w:uiPriority w:val="99"/>
    <w:semiHidden/>
    <w:unhideWhenUsed/>
    <w:rsid w:val="00D33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EE9"/>
    <w:rPr>
      <w:rFonts w:ascii="Segoe UI" w:hAnsi="Segoe UI" w:cs="Segoe UI"/>
      <w:sz w:val="18"/>
      <w:szCs w:val="18"/>
    </w:rPr>
  </w:style>
  <w:style w:type="character" w:styleId="FollowedHyperlink">
    <w:name w:val="FollowedHyperlink"/>
    <w:basedOn w:val="DefaultParagraphFont"/>
    <w:uiPriority w:val="99"/>
    <w:semiHidden/>
    <w:unhideWhenUsed/>
    <w:rsid w:val="004A4979"/>
    <w:rPr>
      <w:color w:val="954F72" w:themeColor="followedHyperlink"/>
      <w:u w:val="single"/>
    </w:rPr>
  </w:style>
  <w:style w:type="paragraph" w:styleId="Revision">
    <w:name w:val="Revision"/>
    <w:hidden/>
    <w:uiPriority w:val="99"/>
    <w:semiHidden/>
    <w:rsid w:val="00B07FC4"/>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A8B"/>
  </w:style>
  <w:style w:type="paragraph" w:styleId="Heading1">
    <w:name w:val="heading 1"/>
    <w:basedOn w:val="Normal"/>
    <w:link w:val="Heading1Char"/>
    <w:uiPriority w:val="9"/>
    <w:qFormat/>
    <w:rsid w:val="003C7A8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9E289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7A8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C7A8B"/>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9E289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C7A8B"/>
    <w:rPr>
      <w:color w:val="0000FF"/>
      <w:u w:val="single"/>
    </w:rPr>
  </w:style>
  <w:style w:type="character" w:styleId="CommentReference">
    <w:name w:val="annotation reference"/>
    <w:basedOn w:val="DefaultParagraphFont"/>
    <w:uiPriority w:val="99"/>
    <w:semiHidden/>
    <w:unhideWhenUsed/>
    <w:rsid w:val="00D33EE9"/>
    <w:rPr>
      <w:sz w:val="16"/>
      <w:szCs w:val="16"/>
    </w:rPr>
  </w:style>
  <w:style w:type="paragraph" w:styleId="CommentText">
    <w:name w:val="annotation text"/>
    <w:basedOn w:val="Normal"/>
    <w:link w:val="CommentTextChar"/>
    <w:uiPriority w:val="99"/>
    <w:semiHidden/>
    <w:unhideWhenUsed/>
    <w:rsid w:val="00D33EE9"/>
    <w:pPr>
      <w:spacing w:line="240" w:lineRule="auto"/>
    </w:pPr>
    <w:rPr>
      <w:sz w:val="20"/>
      <w:szCs w:val="20"/>
    </w:rPr>
  </w:style>
  <w:style w:type="character" w:customStyle="1" w:styleId="CommentTextChar">
    <w:name w:val="Comment Text Char"/>
    <w:basedOn w:val="DefaultParagraphFont"/>
    <w:link w:val="CommentText"/>
    <w:uiPriority w:val="99"/>
    <w:semiHidden/>
    <w:rsid w:val="00D33EE9"/>
    <w:rPr>
      <w:sz w:val="20"/>
      <w:szCs w:val="20"/>
    </w:rPr>
  </w:style>
  <w:style w:type="paragraph" w:styleId="CommentSubject">
    <w:name w:val="annotation subject"/>
    <w:basedOn w:val="CommentText"/>
    <w:next w:val="CommentText"/>
    <w:link w:val="CommentSubjectChar"/>
    <w:uiPriority w:val="99"/>
    <w:semiHidden/>
    <w:unhideWhenUsed/>
    <w:rsid w:val="00D33EE9"/>
    <w:rPr>
      <w:b/>
      <w:bCs/>
    </w:rPr>
  </w:style>
  <w:style w:type="character" w:customStyle="1" w:styleId="CommentSubjectChar">
    <w:name w:val="Comment Subject Char"/>
    <w:basedOn w:val="CommentTextChar"/>
    <w:link w:val="CommentSubject"/>
    <w:uiPriority w:val="99"/>
    <w:semiHidden/>
    <w:rsid w:val="00D33EE9"/>
    <w:rPr>
      <w:b/>
      <w:bCs/>
      <w:sz w:val="20"/>
      <w:szCs w:val="20"/>
    </w:rPr>
  </w:style>
  <w:style w:type="paragraph" w:styleId="BalloonText">
    <w:name w:val="Balloon Text"/>
    <w:basedOn w:val="Normal"/>
    <w:link w:val="BalloonTextChar"/>
    <w:uiPriority w:val="99"/>
    <w:semiHidden/>
    <w:unhideWhenUsed/>
    <w:rsid w:val="00D33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EE9"/>
    <w:rPr>
      <w:rFonts w:ascii="Segoe UI" w:hAnsi="Segoe UI" w:cs="Segoe UI"/>
      <w:sz w:val="18"/>
      <w:szCs w:val="18"/>
    </w:rPr>
  </w:style>
  <w:style w:type="character" w:styleId="FollowedHyperlink">
    <w:name w:val="FollowedHyperlink"/>
    <w:basedOn w:val="DefaultParagraphFont"/>
    <w:uiPriority w:val="99"/>
    <w:semiHidden/>
    <w:unhideWhenUsed/>
    <w:rsid w:val="004A4979"/>
    <w:rPr>
      <w:color w:val="954F72" w:themeColor="followedHyperlink"/>
      <w:u w:val="single"/>
    </w:rPr>
  </w:style>
  <w:style w:type="paragraph" w:styleId="Revision">
    <w:name w:val="Revision"/>
    <w:hidden/>
    <w:uiPriority w:val="99"/>
    <w:semiHidden/>
    <w:rsid w:val="00B07F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3474342">
      <w:bodyDiv w:val="1"/>
      <w:marLeft w:val="0"/>
      <w:marRight w:val="0"/>
      <w:marTop w:val="0"/>
      <w:marBottom w:val="0"/>
      <w:divBdr>
        <w:top w:val="none" w:sz="0" w:space="0" w:color="auto"/>
        <w:left w:val="none" w:sz="0" w:space="0" w:color="auto"/>
        <w:bottom w:val="none" w:sz="0" w:space="0" w:color="auto"/>
        <w:right w:val="none" w:sz="0" w:space="0" w:color="auto"/>
      </w:divBdr>
    </w:div>
    <w:div w:id="2016108007">
      <w:bodyDiv w:val="1"/>
      <w:marLeft w:val="0"/>
      <w:marRight w:val="0"/>
      <w:marTop w:val="0"/>
      <w:marBottom w:val="0"/>
      <w:divBdr>
        <w:top w:val="none" w:sz="0" w:space="0" w:color="auto"/>
        <w:left w:val="none" w:sz="0" w:space="0" w:color="auto"/>
        <w:bottom w:val="none" w:sz="0" w:space="0" w:color="auto"/>
        <w:right w:val="none" w:sz="0" w:space="0" w:color="auto"/>
      </w:divBdr>
      <w:divsChild>
        <w:div w:id="497231426">
          <w:marLeft w:val="0"/>
          <w:marRight w:val="0"/>
          <w:marTop w:val="0"/>
          <w:marBottom w:val="0"/>
          <w:divBdr>
            <w:top w:val="none" w:sz="0" w:space="0" w:color="auto"/>
            <w:left w:val="none" w:sz="0" w:space="0" w:color="auto"/>
            <w:bottom w:val="none" w:sz="0" w:space="0" w:color="auto"/>
            <w:right w:val="none" w:sz="0" w:space="0" w:color="auto"/>
          </w:divBdr>
          <w:divsChild>
            <w:div w:id="1989548174">
              <w:marLeft w:val="0"/>
              <w:marRight w:val="0"/>
              <w:marTop w:val="0"/>
              <w:marBottom w:val="0"/>
              <w:divBdr>
                <w:top w:val="none" w:sz="0" w:space="0" w:color="auto"/>
                <w:left w:val="none" w:sz="0" w:space="0" w:color="auto"/>
                <w:bottom w:val="none" w:sz="0" w:space="0" w:color="auto"/>
                <w:right w:val="none" w:sz="0" w:space="0" w:color="auto"/>
              </w:divBdr>
              <w:divsChild>
                <w:div w:id="155635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505515">
          <w:marLeft w:val="0"/>
          <w:marRight w:val="0"/>
          <w:marTop w:val="0"/>
          <w:marBottom w:val="0"/>
          <w:divBdr>
            <w:top w:val="none" w:sz="0" w:space="0" w:color="auto"/>
            <w:left w:val="none" w:sz="0" w:space="0" w:color="auto"/>
            <w:bottom w:val="none" w:sz="0" w:space="0" w:color="auto"/>
            <w:right w:val="none" w:sz="0" w:space="0" w:color="auto"/>
          </w:divBdr>
          <w:divsChild>
            <w:div w:id="1613438647">
              <w:marLeft w:val="0"/>
              <w:marRight w:val="0"/>
              <w:marTop w:val="0"/>
              <w:marBottom w:val="0"/>
              <w:divBdr>
                <w:top w:val="none" w:sz="0" w:space="0" w:color="auto"/>
                <w:left w:val="none" w:sz="0" w:space="0" w:color="auto"/>
                <w:bottom w:val="none" w:sz="0" w:space="0" w:color="auto"/>
                <w:right w:val="none" w:sz="0" w:space="0" w:color="auto"/>
              </w:divBdr>
              <w:divsChild>
                <w:div w:id="126715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pir.org/about-us/contact-us/" TargetMode="External"/><Relationship Id="rId8" Type="http://schemas.openxmlformats.org/officeDocument/2006/relationships/hyperlink" Target="http://pir.org/about-us/contact-us/"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4B817-4A85-2C4B-AFBA-013B2C298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2026</Words>
  <Characters>11551</Characters>
  <Application>Microsoft Macintosh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F. Cimbolic</dc:creator>
  <cp:keywords/>
  <dc:description/>
  <cp:lastModifiedBy>Liz Finberg</cp:lastModifiedBy>
  <cp:revision>3</cp:revision>
  <cp:lastPrinted>2014-09-19T13:59:00Z</cp:lastPrinted>
  <dcterms:created xsi:type="dcterms:W3CDTF">2014-12-11T15:34:00Z</dcterms:created>
  <dcterms:modified xsi:type="dcterms:W3CDTF">2014-12-11T15:37:00Z</dcterms:modified>
</cp:coreProperties>
</file>