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7BB920" w14:textId="77777777" w:rsidR="003527A5" w:rsidRPr="008E0819" w:rsidRDefault="003527A5">
      <w:pPr>
        <w:pStyle w:val="Heading1"/>
        <w:contextualSpacing w:val="0"/>
        <w:rPr>
          <w:rFonts w:ascii="Arial" w:hAnsi="Arial" w:cs="Arial"/>
          <w:sz w:val="20"/>
          <w:lang w:val="en-GB"/>
        </w:rPr>
      </w:pPr>
      <w:bookmarkStart w:id="0" w:name="h.5om8va3m68y1" w:colFirst="0" w:colLast="0"/>
      <w:bookmarkEnd w:id="0"/>
    </w:p>
    <w:p w14:paraId="1279DE83" w14:textId="45A39D7B" w:rsidR="003527A5" w:rsidRPr="008E0819" w:rsidRDefault="00A42387">
      <w:pPr>
        <w:pStyle w:val="Heading1"/>
        <w:contextualSpacing w:val="0"/>
        <w:rPr>
          <w:rFonts w:ascii="Arial" w:hAnsi="Arial" w:cs="Arial"/>
          <w:sz w:val="20"/>
          <w:lang w:val="en-GB"/>
        </w:rPr>
      </w:pPr>
      <w:bookmarkStart w:id="1" w:name="h.cddwqhtfypr9" w:colFirst="0" w:colLast="0"/>
      <w:bookmarkEnd w:id="1"/>
      <w:r w:rsidRPr="008E0819">
        <w:rPr>
          <w:rFonts w:ascii="Arial" w:hAnsi="Arial" w:cs="Arial"/>
          <w:sz w:val="20"/>
          <w:lang w:val="en-GB"/>
        </w:rPr>
        <w:t xml:space="preserve">.amsterdam Registrar Welcome </w:t>
      </w:r>
      <w:r w:rsidR="00852D23" w:rsidRPr="008E0819">
        <w:rPr>
          <w:rFonts w:ascii="Arial" w:hAnsi="Arial" w:cs="Arial"/>
          <w:sz w:val="20"/>
          <w:lang w:val="en-GB"/>
        </w:rPr>
        <w:t>e-mail</w:t>
      </w:r>
    </w:p>
    <w:p w14:paraId="685A11EB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626E4567" w14:textId="407C77CA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 xml:space="preserve">Dear </w:t>
      </w:r>
      <w:r w:rsidR="00852D23" w:rsidRPr="008E0819">
        <w:rPr>
          <w:rFonts w:ascii="Arial" w:eastAsia="Calibri" w:hAnsi="Arial" w:cs="Arial"/>
          <w:sz w:val="20"/>
          <w:lang w:val="en-GB"/>
        </w:rPr>
        <w:t>&lt;name contact&gt;</w:t>
      </w:r>
      <w:r w:rsidRPr="008E0819">
        <w:rPr>
          <w:rFonts w:ascii="Arial" w:eastAsia="Calibri" w:hAnsi="Arial" w:cs="Arial"/>
          <w:sz w:val="20"/>
          <w:lang w:val="en-GB"/>
        </w:rPr>
        <w:t>,</w:t>
      </w:r>
    </w:p>
    <w:p w14:paraId="3B6962E0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5502F8C6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Thank you for signing the dotAmsterdam BV Registry-Registrar Agreement for the registration of .amsterdam domain names.</w:t>
      </w:r>
    </w:p>
    <w:p w14:paraId="6E0EB61E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456D9635" w14:textId="3F7130E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 xml:space="preserve">This </w:t>
      </w:r>
      <w:r w:rsidR="008E0819">
        <w:rPr>
          <w:rFonts w:ascii="Arial" w:eastAsia="Calibri" w:hAnsi="Arial" w:cs="Arial"/>
          <w:sz w:val="20"/>
          <w:lang w:val="en-GB"/>
        </w:rPr>
        <w:t>e-mail</w:t>
      </w:r>
      <w:r w:rsidRPr="008E0819">
        <w:rPr>
          <w:rFonts w:ascii="Arial" w:eastAsia="Calibri" w:hAnsi="Arial" w:cs="Arial"/>
          <w:sz w:val="20"/>
          <w:lang w:val="en-GB"/>
        </w:rPr>
        <w:t xml:space="preserve"> contains the information you need to access the </w:t>
      </w:r>
      <w:r w:rsidR="006D2E9D" w:rsidRPr="008E0819">
        <w:rPr>
          <w:rFonts w:ascii="Arial" w:eastAsia="Calibri" w:hAnsi="Arial" w:cs="Arial"/>
          <w:sz w:val="20"/>
          <w:lang w:val="en-GB"/>
        </w:rPr>
        <w:t>Domain Registration System (DRS)</w:t>
      </w:r>
      <w:r w:rsidRPr="008E0819">
        <w:rPr>
          <w:rFonts w:ascii="Arial" w:eastAsia="Calibri" w:hAnsi="Arial" w:cs="Arial"/>
          <w:sz w:val="20"/>
          <w:lang w:val="en-GB"/>
        </w:rPr>
        <w:t xml:space="preserve"> </w:t>
      </w:r>
      <w:r w:rsidR="008E0819">
        <w:rPr>
          <w:rFonts w:ascii="Arial" w:eastAsia="Calibri" w:hAnsi="Arial" w:cs="Arial"/>
          <w:sz w:val="20"/>
          <w:lang w:val="en-GB"/>
        </w:rPr>
        <w:t>Test Portal</w:t>
      </w:r>
      <w:r w:rsidR="008E0819" w:rsidRPr="008E0819">
        <w:rPr>
          <w:rFonts w:ascii="Arial" w:eastAsia="Calibri" w:hAnsi="Arial" w:cs="Arial"/>
          <w:sz w:val="20"/>
          <w:lang w:val="en-GB"/>
        </w:rPr>
        <w:t xml:space="preserve"> </w:t>
      </w:r>
      <w:r w:rsidRPr="008E0819">
        <w:rPr>
          <w:rFonts w:ascii="Arial" w:eastAsia="Calibri" w:hAnsi="Arial" w:cs="Arial"/>
          <w:sz w:val="20"/>
          <w:lang w:val="en-GB"/>
        </w:rPr>
        <w:t xml:space="preserve">for registration and maintenance of your </w:t>
      </w:r>
      <w:r w:rsidR="00ED1418" w:rsidRPr="008E0819">
        <w:rPr>
          <w:rFonts w:ascii="Arial" w:eastAsia="Calibri" w:hAnsi="Arial" w:cs="Arial"/>
          <w:sz w:val="20"/>
          <w:lang w:val="en-GB"/>
        </w:rPr>
        <w:t xml:space="preserve">.amsterdam </w:t>
      </w:r>
      <w:r w:rsidRPr="008E0819">
        <w:rPr>
          <w:rFonts w:ascii="Arial" w:eastAsia="Calibri" w:hAnsi="Arial" w:cs="Arial"/>
          <w:sz w:val="20"/>
          <w:lang w:val="en-GB"/>
        </w:rPr>
        <w:t>domain name portfolio.</w:t>
      </w:r>
      <w:r w:rsidR="008E0819">
        <w:rPr>
          <w:rFonts w:ascii="Arial" w:eastAsia="Calibri" w:hAnsi="Arial" w:cs="Arial"/>
          <w:sz w:val="20"/>
          <w:lang w:val="en-GB"/>
        </w:rPr>
        <w:t xml:space="preserve"> The</w:t>
      </w:r>
      <w:r w:rsidR="006D2E9D" w:rsidRPr="008E0819">
        <w:rPr>
          <w:rFonts w:ascii="Arial" w:eastAsia="Calibri" w:hAnsi="Arial" w:cs="Arial"/>
          <w:sz w:val="20"/>
          <w:lang w:val="en-GB"/>
        </w:rPr>
        <w:t xml:space="preserve"> po</w:t>
      </w:r>
      <w:r w:rsidR="00852D23" w:rsidRPr="008E0819">
        <w:rPr>
          <w:rFonts w:ascii="Arial" w:eastAsia="Calibri" w:hAnsi="Arial" w:cs="Arial"/>
          <w:sz w:val="20"/>
          <w:lang w:val="en-GB"/>
        </w:rPr>
        <w:t>rtal is managed for you by SIDN, registry service provider for .amsterdam.</w:t>
      </w:r>
    </w:p>
    <w:p w14:paraId="18284C18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6E82C4FE" w14:textId="7918DB14" w:rsidR="00151EDC" w:rsidRPr="008E0819" w:rsidRDefault="00151EDC">
      <w:pPr>
        <w:pStyle w:val="Normal1"/>
        <w:rPr>
          <w:rStyle w:val="Hyperlink"/>
          <w:rFonts w:ascii="Arial" w:eastAsia="Calibri" w:hAnsi="Arial" w:cs="Arial"/>
          <w:b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 xml:space="preserve">The URL for the portal is </w:t>
      </w:r>
      <w:hyperlink r:id="rId7" w:history="1">
        <w:r w:rsidRPr="008E0819">
          <w:rPr>
            <w:rStyle w:val="Hyperlink"/>
            <w:rFonts w:ascii="Arial" w:eastAsia="Calibri" w:hAnsi="Arial" w:cs="Arial"/>
            <w:b/>
            <w:sz w:val="20"/>
            <w:lang w:val="en-GB"/>
          </w:rPr>
          <w:t>https://drs.ote.nic.amsterdam</w:t>
        </w:r>
      </w:hyperlink>
    </w:p>
    <w:p w14:paraId="18B738BF" w14:textId="77777777" w:rsidR="00151EDC" w:rsidRPr="008E0819" w:rsidRDefault="00151EDC">
      <w:pPr>
        <w:pStyle w:val="Normal1"/>
        <w:rPr>
          <w:rFonts w:ascii="Arial" w:hAnsi="Arial" w:cs="Arial"/>
          <w:sz w:val="20"/>
          <w:lang w:val="en-GB"/>
        </w:rPr>
      </w:pPr>
    </w:p>
    <w:p w14:paraId="12FE7C7F" w14:textId="042674FC" w:rsidR="00151EDC" w:rsidRPr="008E0819" w:rsidRDefault="008E0819" w:rsidP="00151EDC">
      <w:pPr>
        <w:pStyle w:val="Normal1"/>
        <w:rPr>
          <w:rFonts w:ascii="Arial" w:hAnsi="Arial" w:cs="Arial"/>
          <w:sz w:val="20"/>
          <w:lang w:val="en-GB"/>
        </w:rPr>
      </w:pPr>
      <w:r>
        <w:rPr>
          <w:rFonts w:ascii="Arial" w:eastAsia="Calibri" w:hAnsi="Arial" w:cs="Arial"/>
          <w:sz w:val="20"/>
          <w:lang w:val="en-GB"/>
        </w:rPr>
        <w:t xml:space="preserve">All the </w:t>
      </w:r>
      <w:r w:rsidR="00151EDC" w:rsidRPr="008E0819">
        <w:rPr>
          <w:rFonts w:ascii="Arial" w:eastAsia="Calibri" w:hAnsi="Arial" w:cs="Arial"/>
          <w:sz w:val="20"/>
          <w:lang w:val="en-GB"/>
        </w:rPr>
        <w:t xml:space="preserve">documentation </w:t>
      </w:r>
      <w:r>
        <w:rPr>
          <w:rFonts w:ascii="Arial" w:eastAsia="Calibri" w:hAnsi="Arial" w:cs="Arial"/>
          <w:sz w:val="20"/>
          <w:lang w:val="en-GB"/>
        </w:rPr>
        <w:t xml:space="preserve">that you require to use the DRS is </w:t>
      </w:r>
      <w:r>
        <w:rPr>
          <w:rStyle w:val="hps"/>
          <w:rFonts w:ascii="Arial" w:hAnsi="Arial" w:cs="Arial"/>
          <w:color w:val="222222"/>
          <w:sz w:val="20"/>
          <w:lang w:val="en-GB"/>
        </w:rPr>
        <w:t>attached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 to</w:t>
      </w:r>
      <w:r w:rsidR="00151EDC" w:rsidRPr="008E0819">
        <w:rPr>
          <w:rStyle w:val="shorttext"/>
          <w:rFonts w:ascii="Arial" w:hAnsi="Arial" w:cs="Arial"/>
          <w:color w:val="222222"/>
          <w:sz w:val="20"/>
          <w:lang w:val="en-GB"/>
        </w:rPr>
        <w:t xml:space="preserve"> 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this </w:t>
      </w:r>
      <w:r>
        <w:rPr>
          <w:rStyle w:val="hps"/>
          <w:rFonts w:ascii="Arial" w:hAnsi="Arial" w:cs="Arial"/>
          <w:color w:val="222222"/>
          <w:sz w:val="20"/>
          <w:lang w:val="en-GB"/>
        </w:rPr>
        <w:t>e-mail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>.</w:t>
      </w:r>
    </w:p>
    <w:p w14:paraId="3C5B3B4B" w14:textId="77777777" w:rsidR="00151EDC" w:rsidRPr="008E0819" w:rsidRDefault="00151EDC">
      <w:pPr>
        <w:pStyle w:val="Normal1"/>
        <w:rPr>
          <w:rFonts w:ascii="Arial" w:hAnsi="Arial" w:cs="Arial"/>
          <w:sz w:val="20"/>
          <w:lang w:val="en-GB"/>
        </w:rPr>
      </w:pPr>
    </w:p>
    <w:p w14:paraId="5CFBEA37" w14:textId="691905E4" w:rsidR="003527A5" w:rsidRPr="008E0819" w:rsidRDefault="00585192">
      <w:pPr>
        <w:pStyle w:val="Normal1"/>
        <w:rPr>
          <w:rFonts w:ascii="Arial" w:hAnsi="Arial" w:cs="Arial"/>
          <w:sz w:val="20"/>
          <w:lang w:val="en-GB"/>
        </w:rPr>
      </w:pPr>
      <w:r>
        <w:rPr>
          <w:rStyle w:val="hps"/>
          <w:rFonts w:ascii="Arial" w:hAnsi="Arial" w:cs="Arial"/>
          <w:color w:val="222222"/>
          <w:sz w:val="20"/>
          <w:lang w:val="en-GB"/>
        </w:rPr>
        <w:t xml:space="preserve">We have 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provided </w:t>
      </w:r>
      <w:r>
        <w:rPr>
          <w:rStyle w:val="hps"/>
          <w:rFonts w:ascii="Arial" w:hAnsi="Arial" w:cs="Arial"/>
          <w:color w:val="222222"/>
          <w:sz w:val="20"/>
          <w:lang w:val="en-GB"/>
        </w:rPr>
        <w:t xml:space="preserve">you 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with </w:t>
      </w:r>
      <w:r w:rsidR="005864B4" w:rsidRPr="008E0819">
        <w:rPr>
          <w:rStyle w:val="hps"/>
          <w:rFonts w:ascii="Arial" w:hAnsi="Arial" w:cs="Arial"/>
          <w:color w:val="222222"/>
          <w:sz w:val="20"/>
          <w:lang w:val="en-GB"/>
        </w:rPr>
        <w:t>two</w:t>
      </w:r>
      <w:r w:rsidR="005864B4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5864B4" w:rsidRPr="008E0819">
        <w:rPr>
          <w:rStyle w:val="hps"/>
          <w:rFonts w:ascii="Arial" w:hAnsi="Arial" w:cs="Arial"/>
          <w:color w:val="222222"/>
          <w:sz w:val="20"/>
          <w:lang w:val="en-GB"/>
        </w:rPr>
        <w:t>test accounts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>,</w:t>
      </w:r>
      <w:r w:rsidR="005864B4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5864B4" w:rsidRPr="008E0819">
        <w:rPr>
          <w:rStyle w:val="hps"/>
          <w:rFonts w:ascii="Arial" w:hAnsi="Arial" w:cs="Arial"/>
          <w:color w:val="222222"/>
          <w:sz w:val="20"/>
          <w:lang w:val="en-GB"/>
        </w:rPr>
        <w:t>so that you</w:t>
      </w:r>
      <w:r w:rsidR="005864B4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5864B4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can 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simulate </w:t>
      </w:r>
      <w:r w:rsidR="00AB7ADE" w:rsidRPr="008E0819">
        <w:rPr>
          <w:rStyle w:val="hps"/>
          <w:rFonts w:ascii="Arial" w:hAnsi="Arial" w:cs="Arial"/>
          <w:color w:val="222222"/>
          <w:sz w:val="20"/>
          <w:lang w:val="en-GB"/>
        </w:rPr>
        <w:t>transfers</w:t>
      </w:r>
      <w:r w:rsidR="005864B4" w:rsidRPr="008E0819">
        <w:rPr>
          <w:rStyle w:val="hps"/>
          <w:rFonts w:ascii="Arial" w:hAnsi="Arial" w:cs="Arial"/>
          <w:color w:val="222222"/>
          <w:sz w:val="20"/>
          <w:lang w:val="en-GB"/>
        </w:rPr>
        <w:t>.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 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Each test account has its own user name, but 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>the</w:t>
      </w:r>
      <w:r w:rsidR="00151EDC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>passwords</w:t>
      </w:r>
      <w:r w:rsidR="00151EDC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are the same. You can access the DRS </w:t>
      </w:r>
      <w:r w:rsid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Test Portal </w:t>
      </w:r>
      <w:r w:rsidR="00151EDC" w:rsidRPr="008E0819">
        <w:rPr>
          <w:rStyle w:val="hps"/>
          <w:rFonts w:ascii="Arial" w:hAnsi="Arial" w:cs="Arial"/>
          <w:color w:val="222222"/>
          <w:sz w:val="20"/>
          <w:lang w:val="en-GB"/>
        </w:rPr>
        <w:t>using the following account details.</w:t>
      </w:r>
    </w:p>
    <w:p w14:paraId="47553458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  <w:bookmarkStart w:id="2" w:name="_GoBack"/>
      <w:bookmarkEnd w:id="2"/>
    </w:p>
    <w:p w14:paraId="0DBE4C26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12181DB9" w14:textId="77777777" w:rsidR="008B2232" w:rsidRPr="008E0819" w:rsidRDefault="008B2232" w:rsidP="008B2232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  <w:r w:rsidRPr="008E0819">
        <w:rPr>
          <w:rFonts w:ascii="Arial" w:hAnsi="Arial" w:cs="Arial"/>
          <w:b/>
          <w:sz w:val="20"/>
          <w:szCs w:val="20"/>
          <w:lang w:val="en-GB"/>
        </w:rPr>
        <w:t>DRS admin user</w:t>
      </w:r>
    </w:p>
    <w:p w14:paraId="4238F023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The details of your admin user account are:</w:t>
      </w:r>
    </w:p>
    <w:p w14:paraId="1D6155D2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3A260A5E" w14:textId="0B15AF4B" w:rsidR="008B2232" w:rsidRPr="0081626D" w:rsidRDefault="008B2232" w:rsidP="008B2232">
      <w:pPr>
        <w:pStyle w:val="PlainText"/>
        <w:rPr>
          <w:rFonts w:ascii="Arial" w:hAnsi="Arial" w:cs="Arial"/>
          <w:sz w:val="20"/>
          <w:szCs w:val="20"/>
          <w:lang w:val="de-DE"/>
        </w:rPr>
      </w:pPr>
      <w:r w:rsidRPr="0081626D">
        <w:rPr>
          <w:rFonts w:ascii="Arial" w:hAnsi="Arial" w:cs="Arial"/>
          <w:sz w:val="20"/>
          <w:szCs w:val="20"/>
          <w:lang w:val="de-DE"/>
        </w:rPr>
        <w:t>User name</w:t>
      </w:r>
      <w:r w:rsidR="00487AAF" w:rsidRPr="0081626D">
        <w:rPr>
          <w:rFonts w:ascii="Arial" w:hAnsi="Arial" w:cs="Arial"/>
          <w:sz w:val="20"/>
          <w:szCs w:val="20"/>
          <w:lang w:val="de-DE"/>
        </w:rPr>
        <w:t>s</w:t>
      </w:r>
      <w:r w:rsidRPr="0081626D">
        <w:rPr>
          <w:rFonts w:ascii="Arial" w:hAnsi="Arial" w:cs="Arial"/>
          <w:sz w:val="20"/>
          <w:szCs w:val="20"/>
          <w:lang w:val="de-DE"/>
        </w:rPr>
        <w:t>: #</w:t>
      </w:r>
      <w:r w:rsidR="005864B4" w:rsidRPr="0081626D">
        <w:rPr>
          <w:rFonts w:ascii="Arial" w:hAnsi="Arial" w:cs="Arial"/>
          <w:sz w:val="20"/>
          <w:szCs w:val="20"/>
          <w:lang w:val="de-DE"/>
        </w:rPr>
        <w:t>User name</w:t>
      </w:r>
      <w:r w:rsidRPr="0081626D">
        <w:rPr>
          <w:rFonts w:ascii="Arial" w:hAnsi="Arial" w:cs="Arial"/>
          <w:sz w:val="20"/>
          <w:szCs w:val="20"/>
          <w:lang w:val="de-DE"/>
        </w:rPr>
        <w:t>#</w:t>
      </w:r>
      <w:r w:rsidR="00487AAF" w:rsidRPr="0081626D">
        <w:rPr>
          <w:rFonts w:ascii="Arial" w:hAnsi="Arial" w:cs="Arial"/>
          <w:sz w:val="20"/>
          <w:szCs w:val="20"/>
          <w:lang w:val="de-DE"/>
        </w:rPr>
        <w:t xml:space="preserve"> #User name#</w:t>
      </w:r>
    </w:p>
    <w:p w14:paraId="60689103" w14:textId="03B3FED5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Password: #</w:t>
      </w:r>
      <w:r w:rsidR="005864B4" w:rsidRPr="008E0819">
        <w:rPr>
          <w:rFonts w:ascii="Arial" w:hAnsi="Arial" w:cs="Arial"/>
          <w:sz w:val="20"/>
          <w:szCs w:val="20"/>
          <w:lang w:val="en-GB"/>
        </w:rPr>
        <w:t>Password</w:t>
      </w:r>
      <w:r w:rsidRPr="008E0819">
        <w:rPr>
          <w:rFonts w:ascii="Arial" w:hAnsi="Arial" w:cs="Arial"/>
          <w:sz w:val="20"/>
          <w:szCs w:val="20"/>
          <w:lang w:val="en-GB"/>
        </w:rPr>
        <w:t>#</w:t>
      </w:r>
    </w:p>
    <w:p w14:paraId="26900A44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7EE694F0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The password given above can be used only once. As soon as you log in for the first time, it has to be changed for a password of your own choice.</w:t>
      </w:r>
    </w:p>
    <w:p w14:paraId="6EECAAE7" w14:textId="77777777" w:rsidR="008B2232" w:rsidRPr="008E0819" w:rsidRDefault="008B2232" w:rsidP="008B2232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</w:p>
    <w:p w14:paraId="08655988" w14:textId="4517CD02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 xml:space="preserve">You can access the DRS </w:t>
      </w:r>
      <w:r w:rsidR="008E0819">
        <w:rPr>
          <w:rFonts w:ascii="Arial" w:hAnsi="Arial" w:cs="Arial"/>
          <w:sz w:val="20"/>
          <w:szCs w:val="20"/>
          <w:lang w:val="en-GB"/>
        </w:rPr>
        <w:t>Test Portal</w:t>
      </w:r>
      <w:r w:rsidRPr="008E0819">
        <w:rPr>
          <w:rFonts w:ascii="Arial" w:hAnsi="Arial" w:cs="Arial"/>
          <w:sz w:val="20"/>
          <w:szCs w:val="20"/>
          <w:lang w:val="en-GB"/>
        </w:rPr>
        <w:t xml:space="preserve"> using</w:t>
      </w:r>
      <w:r w:rsidR="005864B4" w:rsidRPr="008E0819">
        <w:rPr>
          <w:rFonts w:ascii="Arial" w:hAnsi="Arial" w:cs="Arial"/>
          <w:sz w:val="20"/>
          <w:szCs w:val="20"/>
          <w:lang w:val="en-GB"/>
        </w:rPr>
        <w:t xml:space="preserve"> the following account details.</w:t>
      </w:r>
    </w:p>
    <w:p w14:paraId="33286264" w14:textId="77777777" w:rsidR="008B2232" w:rsidRPr="008E0819" w:rsidRDefault="008B2232" w:rsidP="008B2232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</w:p>
    <w:p w14:paraId="2F5361B5" w14:textId="77777777" w:rsidR="008B2232" w:rsidRPr="008E0819" w:rsidRDefault="008B2232" w:rsidP="008B2232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  <w:r w:rsidRPr="008E0819">
        <w:rPr>
          <w:rFonts w:ascii="Arial" w:hAnsi="Arial" w:cs="Arial"/>
          <w:b/>
          <w:sz w:val="20"/>
          <w:szCs w:val="20"/>
          <w:lang w:val="en-GB"/>
        </w:rPr>
        <w:t>DRS web interface</w:t>
      </w:r>
    </w:p>
    <w:p w14:paraId="2CD82C41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The account details for the DRS web interface are:</w:t>
      </w:r>
    </w:p>
    <w:p w14:paraId="7C2688BC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6D588D4E" w14:textId="48AE36A1" w:rsidR="008B2232" w:rsidRPr="0081626D" w:rsidRDefault="008B2232" w:rsidP="008B2232">
      <w:pPr>
        <w:pStyle w:val="PlainText"/>
        <w:rPr>
          <w:rFonts w:ascii="Arial" w:hAnsi="Arial" w:cs="Arial"/>
          <w:sz w:val="20"/>
          <w:szCs w:val="20"/>
          <w:lang w:val="de-DE"/>
        </w:rPr>
      </w:pPr>
      <w:r w:rsidRPr="0081626D">
        <w:rPr>
          <w:rFonts w:ascii="Arial" w:hAnsi="Arial" w:cs="Arial"/>
          <w:sz w:val="20"/>
          <w:szCs w:val="20"/>
          <w:lang w:val="de-DE"/>
        </w:rPr>
        <w:t>User name</w:t>
      </w:r>
      <w:r w:rsidR="00487AAF" w:rsidRPr="0081626D">
        <w:rPr>
          <w:rFonts w:ascii="Arial" w:hAnsi="Arial" w:cs="Arial"/>
          <w:sz w:val="20"/>
          <w:szCs w:val="20"/>
          <w:lang w:val="de-DE"/>
        </w:rPr>
        <w:t>s</w:t>
      </w:r>
      <w:r w:rsidRPr="0081626D">
        <w:rPr>
          <w:rFonts w:ascii="Arial" w:hAnsi="Arial" w:cs="Arial"/>
          <w:sz w:val="20"/>
          <w:szCs w:val="20"/>
          <w:lang w:val="de-DE"/>
        </w:rPr>
        <w:t>: #</w:t>
      </w:r>
      <w:r w:rsidR="005864B4" w:rsidRPr="0081626D">
        <w:rPr>
          <w:rFonts w:ascii="Arial" w:hAnsi="Arial" w:cs="Arial"/>
          <w:sz w:val="20"/>
          <w:szCs w:val="20"/>
          <w:lang w:val="de-DE"/>
        </w:rPr>
        <w:t>User name</w:t>
      </w:r>
      <w:r w:rsidRPr="0081626D">
        <w:rPr>
          <w:rFonts w:ascii="Arial" w:hAnsi="Arial" w:cs="Arial"/>
          <w:sz w:val="20"/>
          <w:szCs w:val="20"/>
          <w:lang w:val="de-DE"/>
        </w:rPr>
        <w:t>#</w:t>
      </w:r>
      <w:r w:rsidR="00487AAF" w:rsidRPr="0081626D">
        <w:rPr>
          <w:rFonts w:ascii="Arial" w:hAnsi="Arial" w:cs="Arial"/>
          <w:sz w:val="20"/>
          <w:szCs w:val="20"/>
          <w:lang w:val="de-DE"/>
        </w:rPr>
        <w:t xml:space="preserve"> #User name#</w:t>
      </w:r>
    </w:p>
    <w:p w14:paraId="7931D0A9" w14:textId="19A7EE8B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Password: #</w:t>
      </w:r>
      <w:r w:rsidR="005864B4" w:rsidRPr="008E0819">
        <w:rPr>
          <w:rFonts w:ascii="Arial" w:hAnsi="Arial" w:cs="Arial"/>
          <w:sz w:val="20"/>
          <w:szCs w:val="20"/>
          <w:lang w:val="en-GB"/>
        </w:rPr>
        <w:t>Password</w:t>
      </w:r>
      <w:r w:rsidRPr="008E0819">
        <w:rPr>
          <w:rFonts w:ascii="Arial" w:hAnsi="Arial" w:cs="Arial"/>
          <w:sz w:val="20"/>
          <w:szCs w:val="20"/>
          <w:lang w:val="en-GB"/>
        </w:rPr>
        <w:t>#</w:t>
      </w:r>
    </w:p>
    <w:p w14:paraId="071ECFD2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44175879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The password given above can be used only once. As soon as you log in for the first time, it has to be changed for a password of your own choice.</w:t>
      </w:r>
    </w:p>
    <w:p w14:paraId="4EA9E1BD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6645E9F2" w14:textId="77777777" w:rsidR="008B2232" w:rsidRPr="008E0819" w:rsidRDefault="008B2232" w:rsidP="008B2232">
      <w:pPr>
        <w:pStyle w:val="PlainText"/>
        <w:rPr>
          <w:rFonts w:ascii="Arial" w:hAnsi="Arial" w:cs="Arial"/>
          <w:b/>
          <w:sz w:val="20"/>
          <w:szCs w:val="20"/>
          <w:lang w:val="en-GB"/>
        </w:rPr>
      </w:pPr>
      <w:r w:rsidRPr="008E0819">
        <w:rPr>
          <w:rFonts w:ascii="Arial" w:hAnsi="Arial" w:cs="Arial"/>
          <w:b/>
          <w:sz w:val="20"/>
          <w:szCs w:val="20"/>
          <w:lang w:val="en-GB"/>
        </w:rPr>
        <w:t>DRS EPP interface</w:t>
      </w:r>
    </w:p>
    <w:p w14:paraId="232CE466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The account details for the EPP interface are:</w:t>
      </w:r>
    </w:p>
    <w:p w14:paraId="0C42DDB9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7C40AC50" w14:textId="6B3C97DA" w:rsidR="008B2232" w:rsidRPr="0081626D" w:rsidRDefault="008B2232" w:rsidP="008B2232">
      <w:pPr>
        <w:pStyle w:val="PlainText"/>
        <w:rPr>
          <w:rFonts w:ascii="Arial" w:hAnsi="Arial" w:cs="Arial"/>
          <w:sz w:val="20"/>
          <w:szCs w:val="20"/>
          <w:lang w:val="de-DE"/>
        </w:rPr>
      </w:pPr>
      <w:r w:rsidRPr="0081626D">
        <w:rPr>
          <w:rFonts w:ascii="Arial" w:hAnsi="Arial" w:cs="Arial"/>
          <w:sz w:val="20"/>
          <w:szCs w:val="20"/>
          <w:lang w:val="de-DE"/>
        </w:rPr>
        <w:t>User name</w:t>
      </w:r>
      <w:r w:rsidR="00487AAF" w:rsidRPr="0081626D">
        <w:rPr>
          <w:rFonts w:ascii="Arial" w:hAnsi="Arial" w:cs="Arial"/>
          <w:sz w:val="20"/>
          <w:szCs w:val="20"/>
          <w:lang w:val="de-DE"/>
        </w:rPr>
        <w:t>s</w:t>
      </w:r>
      <w:r w:rsidRPr="0081626D">
        <w:rPr>
          <w:rFonts w:ascii="Arial" w:hAnsi="Arial" w:cs="Arial"/>
          <w:sz w:val="20"/>
          <w:szCs w:val="20"/>
          <w:lang w:val="de-DE"/>
        </w:rPr>
        <w:t>: #</w:t>
      </w:r>
      <w:r w:rsidR="005864B4" w:rsidRPr="0081626D">
        <w:rPr>
          <w:rFonts w:ascii="Arial" w:hAnsi="Arial" w:cs="Arial"/>
          <w:sz w:val="20"/>
          <w:szCs w:val="20"/>
          <w:lang w:val="de-DE"/>
        </w:rPr>
        <w:t>User name</w:t>
      </w:r>
      <w:r w:rsidRPr="0081626D">
        <w:rPr>
          <w:rFonts w:ascii="Arial" w:hAnsi="Arial" w:cs="Arial"/>
          <w:sz w:val="20"/>
          <w:szCs w:val="20"/>
          <w:lang w:val="de-DE"/>
        </w:rPr>
        <w:t>#</w:t>
      </w:r>
      <w:r w:rsidR="00487AAF" w:rsidRPr="0081626D">
        <w:rPr>
          <w:rFonts w:ascii="Arial" w:hAnsi="Arial" w:cs="Arial"/>
          <w:sz w:val="20"/>
          <w:szCs w:val="20"/>
          <w:lang w:val="de-DE"/>
        </w:rPr>
        <w:t xml:space="preserve"> #User name#</w:t>
      </w:r>
    </w:p>
    <w:p w14:paraId="581F7C69" w14:textId="12B3D394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Password: #</w:t>
      </w:r>
      <w:r w:rsidR="005864B4" w:rsidRPr="008E0819">
        <w:rPr>
          <w:rFonts w:ascii="Arial" w:hAnsi="Arial" w:cs="Arial"/>
          <w:sz w:val="20"/>
          <w:szCs w:val="20"/>
          <w:lang w:val="en-GB"/>
        </w:rPr>
        <w:t>Password</w:t>
      </w:r>
      <w:r w:rsidRPr="008E0819">
        <w:rPr>
          <w:rFonts w:ascii="Arial" w:hAnsi="Arial" w:cs="Arial"/>
          <w:sz w:val="20"/>
          <w:szCs w:val="20"/>
          <w:lang w:val="en-GB"/>
        </w:rPr>
        <w:t>#</w:t>
      </w:r>
    </w:p>
    <w:p w14:paraId="4AF4B205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285E368B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sz w:val="20"/>
          <w:szCs w:val="20"/>
          <w:lang w:val="en-GB"/>
        </w:rPr>
        <w:t>Please change the password for one of your own choice immediately. Your EPP interface password can be changed only by using the EPP ‘Login’ command.</w:t>
      </w:r>
    </w:p>
    <w:p w14:paraId="415F4C56" w14:textId="77777777" w:rsidR="008B2232" w:rsidRPr="008E0819" w:rsidRDefault="008B2232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5831F9D2" w14:textId="44F6313D" w:rsidR="005864B4" w:rsidRPr="008E0819" w:rsidRDefault="008E0819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It is 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not necessary to </w:t>
      </w:r>
      <w:r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use 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a </w:t>
      </w:r>
      <w:r w:rsidRPr="008E0819">
        <w:rPr>
          <w:rFonts w:ascii="Arial" w:hAnsi="Arial" w:cs="Arial"/>
          <w:sz w:val="20"/>
          <w:szCs w:val="20"/>
          <w:lang w:val="en-GB"/>
        </w:rPr>
        <w:t>whitelisted IP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E0819">
        <w:rPr>
          <w:rFonts w:ascii="Arial" w:hAnsi="Arial" w:cs="Arial"/>
          <w:sz w:val="20"/>
          <w:szCs w:val="20"/>
          <w:lang w:val="en-GB"/>
        </w:rPr>
        <w:t>address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 in </w:t>
      </w:r>
      <w:r w:rsidR="005864B4"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order to</w:t>
      </w:r>
      <w:r w:rsidR="005864B4"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="005864B4"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access to</w:t>
      </w:r>
      <w:r w:rsidR="005864B4"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="005864B4"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</w:t>
      </w:r>
      <w:r w:rsidR="00D21C44" w:rsidRPr="008E0819">
        <w:rPr>
          <w:rFonts w:ascii="Arial" w:hAnsi="Arial" w:cs="Arial"/>
          <w:sz w:val="20"/>
          <w:szCs w:val="20"/>
          <w:lang w:val="en-GB"/>
        </w:rPr>
        <w:t>DRS</w:t>
      </w:r>
      <w:r w:rsidR="006D2E9D" w:rsidRPr="008E081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Test Portal</w:t>
      </w:r>
      <w:r>
        <w:rPr>
          <w:rStyle w:val="hps"/>
          <w:rFonts w:ascii="Arial" w:hAnsi="Arial" w:cs="Arial"/>
          <w:color w:val="222222"/>
          <w:sz w:val="20"/>
          <w:szCs w:val="20"/>
          <w:lang w:val="en-GB"/>
        </w:rPr>
        <w:t>.</w:t>
      </w:r>
    </w:p>
    <w:p w14:paraId="7DBBBCDE" w14:textId="77777777" w:rsidR="005864B4" w:rsidRPr="008E0819" w:rsidRDefault="005864B4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732920E2" w14:textId="406ED020" w:rsidR="005E2A7A" w:rsidRPr="008E0819" w:rsidRDefault="005864B4" w:rsidP="008B2232">
      <w:pPr>
        <w:pStyle w:val="PlainText"/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If</w:t>
      </w:r>
      <w:r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you have any questions</w:t>
      </w:r>
      <w:r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 </w:t>
      </w:r>
      <w:r w:rsid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about 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connecti</w:t>
      </w:r>
      <w:r w:rsid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ng 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to </w:t>
      </w:r>
      <w:r w:rsidR="00487AAF"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the DRS </w:t>
      </w:r>
      <w:r w:rsid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>Test Portal</w:t>
      </w:r>
      <w:r w:rsidRPr="008E0819">
        <w:rPr>
          <w:rStyle w:val="hps"/>
          <w:rFonts w:ascii="Arial" w:hAnsi="Arial" w:cs="Arial"/>
          <w:color w:val="222222"/>
          <w:sz w:val="20"/>
          <w:szCs w:val="20"/>
          <w:lang w:val="en-GB"/>
        </w:rPr>
        <w:t xml:space="preserve">, </w:t>
      </w:r>
      <w:r w:rsidR="006D2E9D" w:rsidRPr="008E0819">
        <w:rPr>
          <w:rFonts w:ascii="Arial" w:hAnsi="Arial" w:cs="Arial"/>
          <w:color w:val="222222"/>
          <w:sz w:val="20"/>
          <w:szCs w:val="20"/>
          <w:lang w:val="en-GB"/>
        </w:rPr>
        <w:t xml:space="preserve">please contact </w:t>
      </w:r>
      <w:r w:rsidR="00D21C44" w:rsidRPr="008E0819">
        <w:rPr>
          <w:rFonts w:ascii="Arial" w:hAnsi="Arial" w:cs="Arial"/>
          <w:sz w:val="20"/>
          <w:szCs w:val="20"/>
          <w:lang w:val="en-GB"/>
        </w:rPr>
        <w:t xml:space="preserve">the .amsterdam back-end </w:t>
      </w:r>
      <w:r w:rsidRPr="008E0819">
        <w:rPr>
          <w:rFonts w:ascii="Arial" w:hAnsi="Arial" w:cs="Arial"/>
          <w:sz w:val="20"/>
          <w:szCs w:val="20"/>
          <w:lang w:val="en-GB"/>
        </w:rPr>
        <w:t>support department</w:t>
      </w:r>
      <w:r w:rsidR="00AB7ADE" w:rsidRPr="008E0819">
        <w:rPr>
          <w:rFonts w:ascii="Arial" w:hAnsi="Arial" w:cs="Arial"/>
          <w:sz w:val="20"/>
          <w:szCs w:val="20"/>
          <w:lang w:val="en-GB"/>
        </w:rPr>
        <w:t xml:space="preserve"> </w:t>
      </w:r>
      <w:r w:rsidRPr="008E0819">
        <w:rPr>
          <w:rFonts w:ascii="Arial" w:hAnsi="Arial" w:cs="Arial"/>
          <w:sz w:val="20"/>
          <w:szCs w:val="20"/>
          <w:lang w:val="en-GB"/>
        </w:rPr>
        <w:t xml:space="preserve">by e-mailing </w:t>
      </w:r>
      <w:hyperlink r:id="rId8" w:history="1">
        <w:r w:rsidR="0030589B" w:rsidRPr="008E0819">
          <w:rPr>
            <w:rStyle w:val="Hyperlink"/>
            <w:rFonts w:ascii="Arial" w:hAnsi="Arial" w:cs="Arial"/>
            <w:sz w:val="20"/>
            <w:szCs w:val="20"/>
            <w:lang w:val="en-GB"/>
          </w:rPr>
          <w:t>support.amsterdam@sidn.nl</w:t>
        </w:r>
      </w:hyperlink>
      <w:r w:rsidR="004B745A" w:rsidRPr="008E0819">
        <w:rPr>
          <w:rFonts w:ascii="Arial" w:hAnsi="Arial" w:cs="Arial"/>
          <w:sz w:val="20"/>
          <w:szCs w:val="20"/>
          <w:lang w:val="en-GB"/>
        </w:rPr>
        <w:t xml:space="preserve"> </w:t>
      </w:r>
      <w:r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or calling (+31) (0)26 352 5555.</w:t>
      </w:r>
      <w:r w:rsidR="00D21C44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</w:t>
      </w:r>
    </w:p>
    <w:p w14:paraId="06D94E91" w14:textId="77777777" w:rsidR="00487AAF" w:rsidRPr="008E0819" w:rsidRDefault="00487AAF" w:rsidP="008B2232">
      <w:pPr>
        <w:pStyle w:val="PlainText"/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</w:p>
    <w:p w14:paraId="6D27854F" w14:textId="2D959F04" w:rsidR="005864B4" w:rsidRPr="008E0819" w:rsidRDefault="008E0819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For any other questions, </w:t>
      </w:r>
      <w:r w:rsidR="00ED1418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please</w:t>
      </w:r>
      <w:r w:rsidR="00D21C44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contact the dotAmsterdam BV support team </w:t>
      </w:r>
      <w:r w:rsidR="00D21C44" w:rsidRPr="008E0819">
        <w:rPr>
          <w:rFonts w:ascii="Arial" w:hAnsi="Arial" w:cs="Arial"/>
          <w:sz w:val="20"/>
          <w:szCs w:val="20"/>
          <w:lang w:val="en-GB"/>
        </w:rPr>
        <w:t xml:space="preserve">by e-mailing </w:t>
      </w:r>
      <w:hyperlink r:id="rId9" w:history="1">
        <w:r w:rsidR="00D21C44" w:rsidRPr="008E0819">
          <w:rPr>
            <w:rStyle w:val="Hyperlink"/>
            <w:rFonts w:ascii="Arial" w:hAnsi="Arial" w:cs="Arial"/>
            <w:sz w:val="20"/>
            <w:szCs w:val="20"/>
            <w:lang w:val="en-GB"/>
          </w:rPr>
          <w:t>support@registry.amsterdam</w:t>
        </w:r>
      </w:hyperlink>
      <w:r w:rsidR="00D21C44" w:rsidRPr="008E0819">
        <w:rPr>
          <w:rFonts w:ascii="Arial" w:hAnsi="Arial" w:cs="Arial"/>
          <w:sz w:val="20"/>
          <w:szCs w:val="20"/>
          <w:lang w:val="en-GB"/>
        </w:rPr>
        <w:t xml:space="preserve"> </w:t>
      </w:r>
      <w:r w:rsidR="0030589B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or calling (+31) (0)20</w:t>
      </w:r>
      <w:r w:rsidR="00D21C44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</w:t>
      </w:r>
      <w:r w:rsidR="0030589B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261</w:t>
      </w:r>
      <w:r w:rsidR="00D21C44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</w:t>
      </w:r>
      <w:r w:rsidR="0030589B" w:rsidRPr="008E0819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1911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.</w:t>
      </w:r>
    </w:p>
    <w:p w14:paraId="20320CB4" w14:textId="77777777" w:rsidR="005864B4" w:rsidRPr="008E0819" w:rsidRDefault="005864B4" w:rsidP="008B2232">
      <w:pPr>
        <w:pStyle w:val="PlainText"/>
        <w:rPr>
          <w:rFonts w:ascii="Arial" w:hAnsi="Arial" w:cs="Arial"/>
          <w:sz w:val="20"/>
          <w:szCs w:val="20"/>
          <w:lang w:val="en-GB"/>
        </w:rPr>
      </w:pPr>
    </w:p>
    <w:p w14:paraId="223A4EBA" w14:textId="77777777" w:rsidR="004B745A" w:rsidRPr="008E0819" w:rsidRDefault="004B745A">
      <w:pPr>
        <w:pStyle w:val="Normal1"/>
        <w:rPr>
          <w:rFonts w:ascii="Arial" w:eastAsia="Calibri" w:hAnsi="Arial" w:cs="Arial"/>
          <w:b/>
          <w:sz w:val="20"/>
          <w:lang w:val="en-GB"/>
        </w:rPr>
      </w:pPr>
    </w:p>
    <w:p w14:paraId="430210ED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b/>
          <w:sz w:val="20"/>
          <w:lang w:val="en-GB"/>
        </w:rPr>
        <w:lastRenderedPageBreak/>
        <w:t>Please wire your pre-payment to:</w:t>
      </w:r>
    </w:p>
    <w:p w14:paraId="4150367B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dotAmsterdam BV</w:t>
      </w:r>
    </w:p>
    <w:p w14:paraId="3D46D31E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Willemskade 3 - 8911 AW - Leeuwarden - The Netherlands</w:t>
      </w:r>
      <w:r w:rsidRPr="008E0819">
        <w:rPr>
          <w:rFonts w:ascii="Arial" w:eastAsia="Calibri" w:hAnsi="Arial" w:cs="Arial"/>
          <w:sz w:val="20"/>
          <w:lang w:val="en-GB"/>
        </w:rPr>
        <w:br/>
        <w:t>IBAN bank account number: NL78 ABNA 0626 8212 07</w:t>
      </w:r>
    </w:p>
    <w:p w14:paraId="611DF5D8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IBAN BIC bank number: ABNANL2A</w:t>
      </w:r>
    </w:p>
    <w:p w14:paraId="556D5867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5EE547B3" w14:textId="5A40D3EE" w:rsidR="003527A5" w:rsidRPr="008E0819" w:rsidRDefault="008E0819">
      <w:pPr>
        <w:pStyle w:val="Normal1"/>
        <w:rPr>
          <w:rFonts w:ascii="Arial" w:hAnsi="Arial" w:cs="Arial"/>
          <w:sz w:val="20"/>
          <w:lang w:val="en-GB"/>
        </w:rPr>
      </w:pPr>
      <w:r>
        <w:rPr>
          <w:rFonts w:ascii="Arial" w:eastAsia="Calibri" w:hAnsi="Arial" w:cs="Arial"/>
          <w:sz w:val="20"/>
          <w:lang w:val="en-GB"/>
        </w:rPr>
        <w:t>When making your pre-payment, p</w:t>
      </w:r>
      <w:r w:rsidR="00FE3950" w:rsidRPr="008E0819">
        <w:rPr>
          <w:rFonts w:ascii="Arial" w:eastAsia="Calibri" w:hAnsi="Arial" w:cs="Arial"/>
          <w:sz w:val="20"/>
          <w:lang w:val="en-GB"/>
        </w:rPr>
        <w:t xml:space="preserve">lease </w:t>
      </w:r>
      <w:r>
        <w:rPr>
          <w:rFonts w:ascii="Arial" w:eastAsia="Calibri" w:hAnsi="Arial" w:cs="Arial"/>
          <w:sz w:val="20"/>
          <w:lang w:val="en-GB"/>
        </w:rPr>
        <w:t xml:space="preserve">give your </w:t>
      </w:r>
      <w:r w:rsidR="00A42387" w:rsidRPr="008E0819">
        <w:rPr>
          <w:rFonts w:ascii="Arial" w:eastAsia="Calibri" w:hAnsi="Arial" w:cs="Arial"/>
          <w:sz w:val="20"/>
          <w:lang w:val="en-GB"/>
        </w:rPr>
        <w:t>company name and IANA ID</w:t>
      </w:r>
      <w:r>
        <w:rPr>
          <w:rFonts w:ascii="Arial" w:eastAsia="Calibri" w:hAnsi="Arial" w:cs="Arial"/>
          <w:sz w:val="20"/>
          <w:lang w:val="en-GB"/>
        </w:rPr>
        <w:t>.</w:t>
      </w:r>
    </w:p>
    <w:p w14:paraId="1CFC8787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1EE8164B" w14:textId="47C5D346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 xml:space="preserve">When </w:t>
      </w:r>
      <w:r w:rsidR="00ED1418" w:rsidRPr="008E0819">
        <w:rPr>
          <w:rFonts w:ascii="Arial" w:eastAsia="Calibri" w:hAnsi="Arial" w:cs="Arial"/>
          <w:sz w:val="20"/>
          <w:lang w:val="en-GB"/>
        </w:rPr>
        <w:t xml:space="preserve">your </w:t>
      </w:r>
      <w:r w:rsidRPr="008E0819">
        <w:rPr>
          <w:rFonts w:ascii="Arial" w:eastAsia="Calibri" w:hAnsi="Arial" w:cs="Arial"/>
          <w:sz w:val="20"/>
          <w:lang w:val="en-GB"/>
        </w:rPr>
        <w:t>pre</w:t>
      </w:r>
      <w:r w:rsidR="00ED1418" w:rsidRPr="008E0819">
        <w:rPr>
          <w:rFonts w:ascii="Arial" w:eastAsia="Calibri" w:hAnsi="Arial" w:cs="Arial"/>
          <w:sz w:val="20"/>
          <w:lang w:val="en-GB"/>
        </w:rPr>
        <w:t>-</w:t>
      </w:r>
      <w:r w:rsidRPr="008E0819">
        <w:rPr>
          <w:rFonts w:ascii="Arial" w:eastAsia="Calibri" w:hAnsi="Arial" w:cs="Arial"/>
          <w:sz w:val="20"/>
          <w:lang w:val="en-GB"/>
        </w:rPr>
        <w:t xml:space="preserve">payment is received, </w:t>
      </w:r>
      <w:r w:rsidR="00D21C44" w:rsidRPr="008E0819">
        <w:rPr>
          <w:rFonts w:ascii="Arial" w:eastAsia="Calibri" w:hAnsi="Arial" w:cs="Arial"/>
          <w:sz w:val="20"/>
          <w:lang w:val="en-GB"/>
        </w:rPr>
        <w:t xml:space="preserve">the .amsterdam back-end team </w:t>
      </w:r>
      <w:r w:rsidRPr="008E0819">
        <w:rPr>
          <w:rFonts w:ascii="Arial" w:eastAsia="Calibri" w:hAnsi="Arial" w:cs="Arial"/>
          <w:sz w:val="20"/>
          <w:lang w:val="en-GB"/>
        </w:rPr>
        <w:t>will create credentials for the live registration portal.</w:t>
      </w:r>
    </w:p>
    <w:p w14:paraId="48AC0354" w14:textId="77777777" w:rsidR="003527A5" w:rsidRPr="008E0819" w:rsidRDefault="003527A5">
      <w:pPr>
        <w:pStyle w:val="Normal1"/>
        <w:rPr>
          <w:rFonts w:ascii="Arial" w:hAnsi="Arial" w:cs="Arial"/>
          <w:sz w:val="20"/>
          <w:lang w:val="en-GB"/>
        </w:rPr>
      </w:pPr>
    </w:p>
    <w:p w14:paraId="0DEA2533" w14:textId="708F2B20" w:rsidR="004B745A" w:rsidRPr="008E0819" w:rsidRDefault="00FE3950">
      <w:pPr>
        <w:pStyle w:val="Normal1"/>
        <w:rPr>
          <w:rStyle w:val="hps"/>
          <w:rFonts w:ascii="Arial" w:hAnsi="Arial" w:cs="Arial"/>
          <w:color w:val="222222"/>
          <w:sz w:val="20"/>
          <w:lang w:val="en-GB"/>
        </w:rPr>
      </w:pPr>
      <w:r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We </w:t>
      </w:r>
      <w:r w:rsidR="007E5F68">
        <w:rPr>
          <w:rStyle w:val="hps"/>
          <w:rFonts w:ascii="Arial" w:hAnsi="Arial" w:cs="Arial"/>
          <w:color w:val="222222"/>
          <w:sz w:val="20"/>
          <w:lang w:val="en-GB"/>
        </w:rPr>
        <w:t xml:space="preserve">look </w:t>
      </w:r>
      <w:r w:rsidR="00ED1418" w:rsidRPr="008E0819">
        <w:rPr>
          <w:rStyle w:val="hps"/>
          <w:rFonts w:ascii="Arial" w:hAnsi="Arial" w:cs="Arial"/>
          <w:color w:val="222222"/>
          <w:sz w:val="20"/>
          <w:lang w:val="en-GB"/>
        </w:rPr>
        <w:t xml:space="preserve">forward to </w:t>
      </w:r>
      <w:r w:rsidR="007E5F68">
        <w:rPr>
          <w:rStyle w:val="hps"/>
          <w:rFonts w:ascii="Arial" w:hAnsi="Arial" w:cs="Arial"/>
          <w:color w:val="222222"/>
          <w:sz w:val="20"/>
          <w:lang w:val="en-GB"/>
        </w:rPr>
        <w:t xml:space="preserve">working </w:t>
      </w:r>
      <w:r w:rsidR="00ED1418" w:rsidRPr="008E0819">
        <w:rPr>
          <w:rStyle w:val="hps"/>
          <w:rFonts w:ascii="Arial" w:hAnsi="Arial" w:cs="Arial"/>
          <w:color w:val="222222"/>
          <w:sz w:val="20"/>
          <w:lang w:val="en-GB"/>
        </w:rPr>
        <w:t>with</w:t>
      </w:r>
      <w:r w:rsidR="00ED1418" w:rsidRPr="008E0819">
        <w:rPr>
          <w:rFonts w:ascii="Arial" w:hAnsi="Arial" w:cs="Arial"/>
          <w:color w:val="222222"/>
          <w:sz w:val="20"/>
          <w:lang w:val="en-GB"/>
        </w:rPr>
        <w:t xml:space="preserve"> </w:t>
      </w:r>
      <w:r w:rsidR="00ED1418" w:rsidRPr="008E0819">
        <w:rPr>
          <w:rStyle w:val="hps"/>
          <w:rFonts w:ascii="Arial" w:hAnsi="Arial" w:cs="Arial"/>
          <w:color w:val="222222"/>
          <w:sz w:val="20"/>
          <w:lang w:val="en-GB"/>
        </w:rPr>
        <w:t>you.</w:t>
      </w:r>
    </w:p>
    <w:p w14:paraId="38123B18" w14:textId="77777777" w:rsidR="00ED1418" w:rsidRPr="008E0819" w:rsidRDefault="00ED1418">
      <w:pPr>
        <w:pStyle w:val="Normal1"/>
        <w:rPr>
          <w:rFonts w:ascii="Arial" w:hAnsi="Arial" w:cs="Arial"/>
          <w:sz w:val="20"/>
          <w:lang w:val="en-GB"/>
        </w:rPr>
      </w:pPr>
    </w:p>
    <w:p w14:paraId="0A087D51" w14:textId="77777777" w:rsidR="003527A5" w:rsidRPr="008E0819" w:rsidRDefault="00A42387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Kind regards,</w:t>
      </w:r>
    </w:p>
    <w:p w14:paraId="57D6D1E3" w14:textId="400E1CDC" w:rsidR="004B745A" w:rsidRPr="008E0819" w:rsidRDefault="00FE3950">
      <w:pPr>
        <w:pStyle w:val="Normal1"/>
        <w:rPr>
          <w:rFonts w:ascii="Arial" w:hAnsi="Arial" w:cs="Arial"/>
          <w:sz w:val="20"/>
          <w:lang w:val="en-GB"/>
        </w:rPr>
      </w:pPr>
      <w:r w:rsidRPr="008E0819">
        <w:rPr>
          <w:rFonts w:ascii="Arial" w:eastAsia="Calibri" w:hAnsi="Arial" w:cs="Arial"/>
          <w:sz w:val="20"/>
          <w:lang w:val="en-GB"/>
        </w:rPr>
        <w:t>SIDN</w:t>
      </w:r>
    </w:p>
    <w:sectPr w:rsidR="004B745A" w:rsidRPr="008E0819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CF1E" w14:textId="77777777" w:rsidR="00CB3147" w:rsidRDefault="00CB3147">
      <w:r>
        <w:separator/>
      </w:r>
    </w:p>
  </w:endnote>
  <w:endnote w:type="continuationSeparator" w:id="0">
    <w:p w14:paraId="3D847C18" w14:textId="77777777" w:rsidR="00CB3147" w:rsidRDefault="00CB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4922E" w14:textId="77777777" w:rsidR="003527A5" w:rsidRDefault="003527A5">
    <w:pPr>
      <w:pStyle w:val="Normal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598DE" w14:textId="77777777" w:rsidR="00CB3147" w:rsidRDefault="00CB3147">
      <w:r>
        <w:separator/>
      </w:r>
    </w:p>
  </w:footnote>
  <w:footnote w:type="continuationSeparator" w:id="0">
    <w:p w14:paraId="0B528CD7" w14:textId="77777777" w:rsidR="00CB3147" w:rsidRDefault="00CB3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DD8C1" w14:textId="22E1E7D7" w:rsidR="006D2E9D" w:rsidRDefault="0081626D" w:rsidP="006D2E9D">
    <w:pPr>
      <w:pStyle w:val="Normal1"/>
      <w:tabs>
        <w:tab w:val="center" w:pos="4536"/>
        <w:tab w:val="right" w:pos="9072"/>
      </w:tabs>
      <w:ind w:left="6480"/>
    </w:pPr>
    <w:r>
      <w:rPr>
        <w:rFonts w:ascii="Arial" w:eastAsia="Arial" w:hAnsi="Arial" w:cs="Arial"/>
        <w:i/>
        <w:sz w:val="18"/>
      </w:rPr>
      <w:t>Version 27 January 2015</w:t>
    </w:r>
  </w:p>
  <w:p w14:paraId="12A808C2" w14:textId="77777777" w:rsidR="003527A5" w:rsidRDefault="003527A5">
    <w:pPr>
      <w:pStyle w:val="Normal1"/>
      <w:tabs>
        <w:tab w:val="center" w:pos="4536"/>
        <w:tab w:val="right" w:pos="9072"/>
      </w:tabs>
    </w:pPr>
  </w:p>
  <w:p w14:paraId="5364C362" w14:textId="24935A69" w:rsidR="003527A5" w:rsidRDefault="00A42387">
    <w:pPr>
      <w:pStyle w:val="Normal1"/>
      <w:tabs>
        <w:tab w:val="center" w:pos="4536"/>
        <w:tab w:val="right" w:pos="9072"/>
      </w:tabs>
      <w:ind w:left="6480"/>
    </w:pPr>
    <w:r>
      <w:rPr>
        <w:rFonts w:ascii="Arial" w:eastAsia="Arial" w:hAnsi="Arial" w:cs="Arial"/>
        <w:i/>
        <w:sz w:val="18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A5"/>
    <w:rsid w:val="00151EDC"/>
    <w:rsid w:val="0020304F"/>
    <w:rsid w:val="0030589B"/>
    <w:rsid w:val="003527A5"/>
    <w:rsid w:val="00487AAF"/>
    <w:rsid w:val="004B745A"/>
    <w:rsid w:val="004F1C45"/>
    <w:rsid w:val="00500DFD"/>
    <w:rsid w:val="00531748"/>
    <w:rsid w:val="005663A7"/>
    <w:rsid w:val="00585192"/>
    <w:rsid w:val="005864B4"/>
    <w:rsid w:val="005E2A7A"/>
    <w:rsid w:val="006D2E9D"/>
    <w:rsid w:val="007E5F68"/>
    <w:rsid w:val="0081626D"/>
    <w:rsid w:val="00852D23"/>
    <w:rsid w:val="008B2232"/>
    <w:rsid w:val="008E0819"/>
    <w:rsid w:val="00A42387"/>
    <w:rsid w:val="00A85CFE"/>
    <w:rsid w:val="00AB7ADE"/>
    <w:rsid w:val="00B07B26"/>
    <w:rsid w:val="00CB3147"/>
    <w:rsid w:val="00D21C44"/>
    <w:rsid w:val="00ED141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0F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contextualSpacing/>
      <w:outlineLvl w:val="0"/>
    </w:pPr>
    <w:rPr>
      <w:rFonts w:ascii="Calibri" w:eastAsia="Calibri" w:hAnsi="Calibri" w:cs="Calibri"/>
      <w:b/>
      <w:color w:val="FF0000"/>
      <w:sz w:val="22"/>
    </w:rPr>
  </w:style>
  <w:style w:type="paragraph" w:styleId="Heading2">
    <w:name w:val="heading 2"/>
    <w:basedOn w:val="Normal1"/>
    <w:next w:val="Normal1"/>
    <w:pPr>
      <w:contextualSpacing/>
      <w:outlineLvl w:val="1"/>
    </w:pPr>
    <w:rPr>
      <w:rFonts w:ascii="Calibri" w:eastAsia="Calibri" w:hAnsi="Calibri" w:cs="Calibri"/>
      <w:b/>
      <w:color w:val="FF0000"/>
      <w:sz w:val="20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A42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387"/>
  </w:style>
  <w:style w:type="paragraph" w:styleId="Footer">
    <w:name w:val="footer"/>
    <w:basedOn w:val="Normal"/>
    <w:link w:val="FooterChar"/>
    <w:uiPriority w:val="99"/>
    <w:unhideWhenUsed/>
    <w:rsid w:val="00A42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87"/>
  </w:style>
  <w:style w:type="character" w:styleId="Hyperlink">
    <w:name w:val="Hyperlink"/>
    <w:basedOn w:val="DefaultParagraphFont"/>
    <w:uiPriority w:val="99"/>
    <w:unhideWhenUsed/>
    <w:rsid w:val="008B223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B2232"/>
    <w:rPr>
      <w:rFonts w:ascii="Consolas" w:eastAsia="Calibri" w:hAnsi="Consolas"/>
      <w:color w:val="auto"/>
      <w:sz w:val="21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8B2232"/>
    <w:rPr>
      <w:rFonts w:ascii="Consolas" w:eastAsia="Calibri" w:hAnsi="Consolas"/>
      <w:color w:val="auto"/>
      <w:sz w:val="21"/>
      <w:szCs w:val="21"/>
      <w:lang w:val="nl-NL"/>
    </w:rPr>
  </w:style>
  <w:style w:type="character" w:customStyle="1" w:styleId="shorttext">
    <w:name w:val="short_text"/>
    <w:basedOn w:val="DefaultParagraphFont"/>
    <w:rsid w:val="005864B4"/>
  </w:style>
  <w:style w:type="character" w:customStyle="1" w:styleId="hps">
    <w:name w:val="hps"/>
    <w:basedOn w:val="DefaultParagraphFont"/>
    <w:rsid w:val="005864B4"/>
  </w:style>
  <w:style w:type="character" w:styleId="FollowedHyperlink">
    <w:name w:val="FollowedHyperlink"/>
    <w:basedOn w:val="DefaultParagraphFont"/>
    <w:uiPriority w:val="99"/>
    <w:semiHidden/>
    <w:unhideWhenUsed/>
    <w:rsid w:val="006D2E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E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E9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9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contextualSpacing/>
      <w:outlineLvl w:val="0"/>
    </w:pPr>
    <w:rPr>
      <w:rFonts w:ascii="Calibri" w:eastAsia="Calibri" w:hAnsi="Calibri" w:cs="Calibri"/>
      <w:b/>
      <w:color w:val="FF0000"/>
      <w:sz w:val="22"/>
    </w:rPr>
  </w:style>
  <w:style w:type="paragraph" w:styleId="Heading2">
    <w:name w:val="heading 2"/>
    <w:basedOn w:val="Normal1"/>
    <w:next w:val="Normal1"/>
    <w:pPr>
      <w:contextualSpacing/>
      <w:outlineLvl w:val="1"/>
    </w:pPr>
    <w:rPr>
      <w:rFonts w:ascii="Calibri" w:eastAsia="Calibri" w:hAnsi="Calibri" w:cs="Calibri"/>
      <w:b/>
      <w:color w:val="FF0000"/>
      <w:sz w:val="20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A42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387"/>
  </w:style>
  <w:style w:type="paragraph" w:styleId="Footer">
    <w:name w:val="footer"/>
    <w:basedOn w:val="Normal"/>
    <w:link w:val="FooterChar"/>
    <w:uiPriority w:val="99"/>
    <w:unhideWhenUsed/>
    <w:rsid w:val="00A42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87"/>
  </w:style>
  <w:style w:type="character" w:styleId="Hyperlink">
    <w:name w:val="Hyperlink"/>
    <w:basedOn w:val="DefaultParagraphFont"/>
    <w:uiPriority w:val="99"/>
    <w:unhideWhenUsed/>
    <w:rsid w:val="008B223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B2232"/>
    <w:rPr>
      <w:rFonts w:ascii="Consolas" w:eastAsia="Calibri" w:hAnsi="Consolas"/>
      <w:color w:val="auto"/>
      <w:sz w:val="21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8B2232"/>
    <w:rPr>
      <w:rFonts w:ascii="Consolas" w:eastAsia="Calibri" w:hAnsi="Consolas"/>
      <w:color w:val="auto"/>
      <w:sz w:val="21"/>
      <w:szCs w:val="21"/>
      <w:lang w:val="nl-NL"/>
    </w:rPr>
  </w:style>
  <w:style w:type="character" w:customStyle="1" w:styleId="shorttext">
    <w:name w:val="short_text"/>
    <w:basedOn w:val="DefaultParagraphFont"/>
    <w:rsid w:val="005864B4"/>
  </w:style>
  <w:style w:type="character" w:customStyle="1" w:styleId="hps">
    <w:name w:val="hps"/>
    <w:basedOn w:val="DefaultParagraphFont"/>
    <w:rsid w:val="005864B4"/>
  </w:style>
  <w:style w:type="character" w:styleId="FollowedHyperlink">
    <w:name w:val="FollowedHyperlink"/>
    <w:basedOn w:val="DefaultParagraphFont"/>
    <w:uiPriority w:val="99"/>
    <w:semiHidden/>
    <w:unhideWhenUsed/>
    <w:rsid w:val="006D2E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E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E9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9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amsterdam@sidn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s.ote.nic.amsterda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registry.amster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DDD2943E</Template>
  <TotalTime>0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puntFRL Registrar Welcome Document.docx</vt:lpstr>
    </vt:vector>
  </TitlesOfParts>
  <Company>SIDN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puntFRL Registrar Welcome Document.docx</dc:title>
  <dc:creator>Sjaak Bakker</dc:creator>
  <cp:lastModifiedBy>Sjaak Bakker</cp:lastModifiedBy>
  <cp:revision>3</cp:revision>
  <cp:lastPrinted>2015-01-27T10:21:00Z</cp:lastPrinted>
  <dcterms:created xsi:type="dcterms:W3CDTF">2015-01-27T10:31:00Z</dcterms:created>
  <dcterms:modified xsi:type="dcterms:W3CDTF">2015-01-27T13:01:00Z</dcterms:modified>
</cp:coreProperties>
</file>