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045" w:rsidRPr="0012030A" w:rsidRDefault="000A1717" w:rsidP="000A1717">
      <w:pPr>
        <w:spacing w:line="240" w:lineRule="auto"/>
        <w:jc w:val="center"/>
        <w:rPr>
          <w:rFonts w:ascii="Times New Roman" w:hAnsi="Times New Roman"/>
          <w:b/>
          <w:bCs/>
          <w:sz w:val="24"/>
          <w:szCs w:val="24"/>
        </w:rPr>
      </w:pPr>
      <w:r w:rsidRPr="0012030A">
        <w:rPr>
          <w:rFonts w:ascii="Times New Roman" w:hAnsi="Times New Roman"/>
          <w:b/>
          <w:bCs/>
          <w:sz w:val="24"/>
          <w:szCs w:val="24"/>
        </w:rPr>
        <w:t>.AGAKHAN DOMAIN NAME REGISTRATION POLICY</w:t>
      </w:r>
    </w:p>
    <w:p w:rsidR="000A1717" w:rsidRPr="0012030A" w:rsidRDefault="000A1717" w:rsidP="000A1717">
      <w:pPr>
        <w:spacing w:line="240" w:lineRule="auto"/>
        <w:jc w:val="left"/>
        <w:rPr>
          <w:rFonts w:ascii="Times New Roman" w:hAnsi="Times New Roman"/>
          <w:b/>
          <w:bCs/>
          <w:sz w:val="24"/>
          <w:szCs w:val="24"/>
        </w:rPr>
      </w:pPr>
    </w:p>
    <w:p w:rsidR="00912045" w:rsidRPr="0012030A" w:rsidRDefault="00912045" w:rsidP="000A1717">
      <w:pPr>
        <w:spacing w:line="240" w:lineRule="auto"/>
        <w:jc w:val="left"/>
        <w:rPr>
          <w:rFonts w:ascii="Times New Roman" w:hAnsi="Times New Roman"/>
          <w:b/>
          <w:bCs/>
          <w:sz w:val="24"/>
          <w:szCs w:val="24"/>
        </w:rPr>
      </w:pPr>
    </w:p>
    <w:p w:rsidR="000A1717" w:rsidRPr="0012030A" w:rsidRDefault="000A1717" w:rsidP="000A1717">
      <w:pPr>
        <w:spacing w:line="240" w:lineRule="auto"/>
        <w:jc w:val="left"/>
        <w:rPr>
          <w:rFonts w:ascii="Times New Roman" w:hAnsi="Times New Roman"/>
          <w:bCs/>
          <w:sz w:val="24"/>
          <w:szCs w:val="24"/>
        </w:rPr>
      </w:pPr>
    </w:p>
    <w:p w:rsidR="000A1717" w:rsidRPr="0012030A" w:rsidRDefault="000A1717" w:rsidP="000A1717">
      <w:pPr>
        <w:spacing w:line="240" w:lineRule="auto"/>
        <w:jc w:val="left"/>
        <w:rPr>
          <w:rFonts w:ascii="Times New Roman" w:hAnsi="Times New Roman"/>
          <w:bCs/>
          <w:sz w:val="24"/>
          <w:szCs w:val="24"/>
        </w:rPr>
      </w:pPr>
    </w:p>
    <w:p w:rsidR="000A1717" w:rsidRPr="0012030A" w:rsidRDefault="000A1717" w:rsidP="000A1717">
      <w:pPr>
        <w:spacing w:line="240" w:lineRule="auto"/>
        <w:jc w:val="left"/>
        <w:rPr>
          <w:rFonts w:ascii="Times New Roman" w:hAnsi="Times New Roman"/>
          <w:bCs/>
          <w:sz w:val="24"/>
          <w:szCs w:val="24"/>
        </w:rPr>
      </w:pPr>
    </w:p>
    <w:p w:rsidR="00912045" w:rsidRPr="0012030A" w:rsidRDefault="00912045" w:rsidP="000A1717">
      <w:pPr>
        <w:pStyle w:val="Heading1"/>
        <w:spacing w:after="0" w:line="240" w:lineRule="auto"/>
        <w:rPr>
          <w:rFonts w:ascii="Times New Roman" w:hAnsi="Times New Roman"/>
          <w:sz w:val="24"/>
          <w:szCs w:val="24"/>
        </w:rPr>
      </w:pPr>
      <w:r w:rsidRPr="0012030A">
        <w:rPr>
          <w:rFonts w:ascii="Times New Roman" w:hAnsi="Times New Roman"/>
          <w:sz w:val="24"/>
          <w:szCs w:val="24"/>
        </w:rPr>
        <w:t>Introduction</w:t>
      </w:r>
    </w:p>
    <w:p w:rsidR="000A1717" w:rsidRPr="0012030A" w:rsidRDefault="000A1717" w:rsidP="000A1717">
      <w:pPr>
        <w:pStyle w:val="Body2"/>
        <w:spacing w:after="0" w:line="240" w:lineRule="auto"/>
        <w:ind w:left="0"/>
        <w:rPr>
          <w:rFonts w:ascii="Times New Roman" w:hAnsi="Times New Roman"/>
          <w:caps/>
          <w:sz w:val="24"/>
          <w:szCs w:val="24"/>
        </w:rPr>
      </w:pPr>
    </w:p>
    <w:p w:rsidR="00912045" w:rsidRPr="0012030A" w:rsidRDefault="00912045" w:rsidP="000A1717">
      <w:pPr>
        <w:pStyle w:val="Body2"/>
        <w:spacing w:after="0" w:line="240" w:lineRule="auto"/>
        <w:ind w:left="0"/>
        <w:rPr>
          <w:rFonts w:ascii="Times New Roman" w:hAnsi="Times New Roman"/>
          <w:sz w:val="24"/>
          <w:szCs w:val="24"/>
        </w:rPr>
      </w:pPr>
      <w:r w:rsidRPr="0012030A">
        <w:rPr>
          <w:rFonts w:ascii="Times New Roman" w:hAnsi="Times New Roman"/>
          <w:sz w:val="24"/>
          <w:szCs w:val="24"/>
        </w:rPr>
        <w:t xml:space="preserve">The .AGAKHAN </w:t>
      </w:r>
      <w:r w:rsidR="00465D66" w:rsidRPr="0012030A">
        <w:rPr>
          <w:rFonts w:ascii="Times New Roman" w:hAnsi="Times New Roman"/>
          <w:sz w:val="24"/>
          <w:szCs w:val="24"/>
        </w:rPr>
        <w:t>Domain Name</w:t>
      </w:r>
      <w:r w:rsidRPr="0012030A">
        <w:rPr>
          <w:rFonts w:ascii="Times New Roman" w:hAnsi="Times New Roman"/>
          <w:sz w:val="24"/>
          <w:szCs w:val="24"/>
        </w:rPr>
        <w:t xml:space="preserve"> Registration Policy (the "</w:t>
      </w:r>
      <w:r w:rsidRPr="0012030A">
        <w:rPr>
          <w:rFonts w:ascii="Times New Roman" w:hAnsi="Times New Roman"/>
          <w:b/>
          <w:sz w:val="24"/>
          <w:szCs w:val="24"/>
        </w:rPr>
        <w:t>Policy</w:t>
      </w:r>
      <w:r w:rsidRPr="0012030A">
        <w:rPr>
          <w:rFonts w:ascii="Times New Roman" w:hAnsi="Times New Roman"/>
          <w:sz w:val="24"/>
          <w:szCs w:val="24"/>
        </w:rPr>
        <w:t xml:space="preserve">") governs the registration of </w:t>
      </w:r>
      <w:r w:rsidR="00465D66" w:rsidRPr="0012030A">
        <w:rPr>
          <w:rFonts w:ascii="Times New Roman" w:hAnsi="Times New Roman"/>
          <w:sz w:val="24"/>
          <w:szCs w:val="24"/>
        </w:rPr>
        <w:t>Domain Name</w:t>
      </w:r>
      <w:r w:rsidRPr="0012030A">
        <w:rPr>
          <w:rFonts w:ascii="Times New Roman" w:hAnsi="Times New Roman"/>
          <w:sz w:val="24"/>
          <w:szCs w:val="24"/>
        </w:rPr>
        <w:t>s under the TLD .AGAKHAN which is owned and operated by the Registry Operator, namely Fondation Aga Khan, and may, at the discretion of the Registry Operator, be up</w:t>
      </w:r>
      <w:r w:rsidR="00554E82">
        <w:rPr>
          <w:rFonts w:ascii="Times New Roman" w:hAnsi="Times New Roman"/>
          <w:sz w:val="24"/>
          <w:szCs w:val="24"/>
        </w:rPr>
        <w:t xml:space="preserve">dated periodically. </w:t>
      </w:r>
      <w:bookmarkStart w:id="0" w:name="_GoBack"/>
      <w:bookmarkEnd w:id="0"/>
    </w:p>
    <w:p w:rsidR="000A1717" w:rsidRPr="0012030A" w:rsidRDefault="000A1717" w:rsidP="000A1717">
      <w:pPr>
        <w:pStyle w:val="Body2"/>
        <w:spacing w:after="0" w:line="240" w:lineRule="auto"/>
        <w:ind w:left="0"/>
        <w:rPr>
          <w:rFonts w:ascii="Times New Roman" w:hAnsi="Times New Roman"/>
          <w:sz w:val="24"/>
          <w:szCs w:val="24"/>
        </w:rPr>
      </w:pPr>
    </w:p>
    <w:p w:rsidR="00912045" w:rsidRPr="0012030A" w:rsidRDefault="00912045" w:rsidP="000A1717">
      <w:pPr>
        <w:pStyle w:val="Body2"/>
        <w:spacing w:after="0" w:line="240" w:lineRule="auto"/>
        <w:ind w:left="0"/>
        <w:rPr>
          <w:rFonts w:ascii="Times New Roman" w:hAnsi="Times New Roman"/>
          <w:sz w:val="24"/>
          <w:szCs w:val="24"/>
        </w:rPr>
      </w:pPr>
      <w:r w:rsidRPr="0012030A">
        <w:rPr>
          <w:rFonts w:ascii="Times New Roman" w:hAnsi="Times New Roman"/>
          <w:sz w:val="24"/>
          <w:szCs w:val="24"/>
        </w:rPr>
        <w:t>The Policy is consistent with all applicable ICANN Consensus Policies and Temporary Policies and the Registry Operator is committed to ensure that said Policies are strictly complied with.</w:t>
      </w:r>
    </w:p>
    <w:p w:rsidR="000A1717" w:rsidRPr="0012030A" w:rsidRDefault="000A1717" w:rsidP="000A1717">
      <w:pPr>
        <w:pStyle w:val="Body2"/>
        <w:spacing w:after="0" w:line="240" w:lineRule="auto"/>
        <w:ind w:left="0"/>
        <w:rPr>
          <w:rFonts w:ascii="Times New Roman" w:hAnsi="Times New Roman"/>
          <w:sz w:val="24"/>
          <w:szCs w:val="24"/>
        </w:rPr>
      </w:pPr>
    </w:p>
    <w:p w:rsidR="000A1717" w:rsidRPr="0012030A" w:rsidRDefault="000A1717" w:rsidP="000A1717">
      <w:pPr>
        <w:pStyle w:val="Body2"/>
        <w:spacing w:after="0" w:line="240" w:lineRule="auto"/>
        <w:ind w:left="0"/>
        <w:rPr>
          <w:rFonts w:ascii="Times New Roman" w:hAnsi="Times New Roman"/>
          <w:sz w:val="24"/>
          <w:szCs w:val="24"/>
        </w:rPr>
      </w:pPr>
    </w:p>
    <w:p w:rsidR="00912045" w:rsidRPr="0012030A" w:rsidRDefault="00912045" w:rsidP="000A1717">
      <w:pPr>
        <w:pStyle w:val="Heading1"/>
        <w:spacing w:after="0" w:line="240" w:lineRule="auto"/>
        <w:rPr>
          <w:rFonts w:ascii="Times New Roman" w:hAnsi="Times New Roman"/>
          <w:sz w:val="24"/>
          <w:szCs w:val="24"/>
        </w:rPr>
      </w:pPr>
      <w:r w:rsidRPr="0012030A">
        <w:rPr>
          <w:rFonts w:ascii="Times New Roman" w:hAnsi="Times New Roman"/>
          <w:sz w:val="24"/>
          <w:szCs w:val="24"/>
        </w:rPr>
        <w:t>Definitions</w:t>
      </w:r>
    </w:p>
    <w:p w:rsidR="000A1717" w:rsidRPr="0012030A" w:rsidRDefault="000A1717" w:rsidP="000A1717">
      <w:pPr>
        <w:pStyle w:val="Body2"/>
        <w:spacing w:after="0" w:line="240" w:lineRule="auto"/>
        <w:ind w:left="0"/>
        <w:rPr>
          <w:rFonts w:ascii="Times New Roman" w:hAnsi="Times New Roman"/>
          <w:sz w:val="24"/>
          <w:szCs w:val="24"/>
        </w:rPr>
      </w:pPr>
    </w:p>
    <w:p w:rsidR="00912045" w:rsidRPr="0012030A" w:rsidRDefault="00912045" w:rsidP="000A1717">
      <w:pPr>
        <w:pStyle w:val="Heading2"/>
        <w:spacing w:after="0" w:line="240" w:lineRule="auto"/>
        <w:rPr>
          <w:rFonts w:ascii="Times New Roman" w:hAnsi="Times New Roman"/>
          <w:sz w:val="24"/>
          <w:szCs w:val="24"/>
        </w:rPr>
      </w:pPr>
      <w:r w:rsidRPr="0012030A">
        <w:rPr>
          <w:rFonts w:ascii="Times New Roman" w:hAnsi="Times New Roman"/>
          <w:sz w:val="24"/>
          <w:szCs w:val="24"/>
        </w:rPr>
        <w:t>Affiliate</w:t>
      </w:r>
    </w:p>
    <w:p w:rsidR="000A1717" w:rsidRPr="0012030A" w:rsidRDefault="000A1717" w:rsidP="00C77A67">
      <w:pPr>
        <w:pStyle w:val="Body2"/>
        <w:spacing w:after="0" w:line="240" w:lineRule="auto"/>
        <w:rPr>
          <w:rFonts w:ascii="Times New Roman" w:hAnsi="Times New Roman"/>
          <w:sz w:val="24"/>
          <w:szCs w:val="24"/>
        </w:rPr>
      </w:pPr>
    </w:p>
    <w:p w:rsidR="00912045" w:rsidRPr="0012030A" w:rsidRDefault="00912045" w:rsidP="00C77A67">
      <w:pPr>
        <w:pStyle w:val="Body2"/>
        <w:spacing w:after="0" w:line="240" w:lineRule="auto"/>
        <w:rPr>
          <w:rFonts w:ascii="Times New Roman" w:hAnsi="Times New Roman"/>
          <w:sz w:val="24"/>
          <w:szCs w:val="24"/>
        </w:rPr>
      </w:pPr>
      <w:r w:rsidRPr="0012030A">
        <w:rPr>
          <w:rFonts w:ascii="Times New Roman" w:hAnsi="Times New Roman"/>
          <w:sz w:val="24"/>
          <w:szCs w:val="24"/>
        </w:rPr>
        <w:t>A person or entity that, directly or indirectly, through one or more intermediaries, or in combination with one or more other persons or entities, controls, is controlled by, or is under common control with, the person or entity specified, and “control” (including the terms “controlled by” and “under common control with”) means the possession, directly or indirectly, of the power to direct or cause the direction of the management or policies of a person or entity, whether through the ownership of securities, as trustee or executor, by serving as an employee or a member of a board of directors or equivalent governing body, by contract, by credit arrangement or otherwise (as per Section 2.9 (c) of the Registry Agreement).</w:t>
      </w:r>
    </w:p>
    <w:p w:rsidR="000A1717" w:rsidRPr="0012030A" w:rsidRDefault="000A1717" w:rsidP="000A1717">
      <w:pPr>
        <w:pStyle w:val="Body2"/>
        <w:spacing w:after="0" w:line="240" w:lineRule="auto"/>
        <w:ind w:left="0"/>
        <w:rPr>
          <w:rFonts w:ascii="Times New Roman" w:hAnsi="Times New Roman"/>
          <w:sz w:val="24"/>
          <w:szCs w:val="24"/>
        </w:rPr>
      </w:pPr>
    </w:p>
    <w:p w:rsidR="00912045" w:rsidRPr="0012030A" w:rsidRDefault="00465D66" w:rsidP="000A1717">
      <w:pPr>
        <w:pStyle w:val="Heading2"/>
        <w:spacing w:after="0" w:line="240" w:lineRule="auto"/>
        <w:rPr>
          <w:rFonts w:ascii="Times New Roman" w:hAnsi="Times New Roman"/>
          <w:sz w:val="24"/>
          <w:szCs w:val="24"/>
        </w:rPr>
      </w:pPr>
      <w:r w:rsidRPr="0012030A">
        <w:rPr>
          <w:rFonts w:ascii="Times New Roman" w:hAnsi="Times New Roman"/>
          <w:sz w:val="24"/>
          <w:szCs w:val="24"/>
        </w:rPr>
        <w:t>Domain Name</w:t>
      </w:r>
    </w:p>
    <w:p w:rsidR="000A1717" w:rsidRPr="0012030A" w:rsidRDefault="000A1717" w:rsidP="000A1717">
      <w:pPr>
        <w:pStyle w:val="Body2"/>
        <w:spacing w:after="0" w:line="240" w:lineRule="auto"/>
        <w:rPr>
          <w:rFonts w:ascii="Times New Roman" w:hAnsi="Times New Roman"/>
          <w:sz w:val="24"/>
          <w:szCs w:val="24"/>
        </w:rPr>
      </w:pPr>
    </w:p>
    <w:p w:rsidR="00912045" w:rsidRPr="0012030A" w:rsidRDefault="00912045" w:rsidP="000A1717">
      <w:pPr>
        <w:pStyle w:val="Body2"/>
        <w:spacing w:after="0" w:line="240" w:lineRule="auto"/>
        <w:rPr>
          <w:rFonts w:ascii="Times New Roman" w:hAnsi="Times New Roman"/>
          <w:sz w:val="24"/>
          <w:szCs w:val="24"/>
        </w:rPr>
      </w:pPr>
      <w:r w:rsidRPr="0012030A">
        <w:rPr>
          <w:rFonts w:ascii="Times New Roman" w:hAnsi="Times New Roman"/>
          <w:sz w:val="24"/>
          <w:szCs w:val="24"/>
        </w:rPr>
        <w:t>A label registered at any level under the .AGAKHAN TLD.</w:t>
      </w:r>
    </w:p>
    <w:p w:rsidR="000A1717" w:rsidRPr="0012030A" w:rsidRDefault="000A1717" w:rsidP="000A1717">
      <w:pPr>
        <w:pStyle w:val="Body2"/>
        <w:spacing w:after="0" w:line="240" w:lineRule="auto"/>
        <w:ind w:left="0"/>
        <w:rPr>
          <w:rFonts w:ascii="Times New Roman" w:hAnsi="Times New Roman"/>
          <w:sz w:val="24"/>
          <w:szCs w:val="24"/>
        </w:rPr>
      </w:pPr>
    </w:p>
    <w:p w:rsidR="00912045" w:rsidRPr="0012030A" w:rsidRDefault="00912045" w:rsidP="000A1717">
      <w:pPr>
        <w:pStyle w:val="Heading2"/>
        <w:spacing w:after="0" w:line="240" w:lineRule="auto"/>
        <w:rPr>
          <w:rFonts w:ascii="Times New Roman" w:hAnsi="Times New Roman"/>
          <w:sz w:val="24"/>
          <w:szCs w:val="24"/>
        </w:rPr>
      </w:pPr>
      <w:r w:rsidRPr="0012030A">
        <w:rPr>
          <w:rFonts w:ascii="Times New Roman" w:hAnsi="Times New Roman"/>
          <w:sz w:val="24"/>
          <w:szCs w:val="24"/>
        </w:rPr>
        <w:t>ICANN</w:t>
      </w:r>
    </w:p>
    <w:p w:rsidR="000A1717" w:rsidRPr="0012030A" w:rsidRDefault="000A1717" w:rsidP="000A1717">
      <w:pPr>
        <w:pStyle w:val="Body2"/>
        <w:spacing w:after="0" w:line="240" w:lineRule="auto"/>
        <w:rPr>
          <w:rFonts w:ascii="Times New Roman" w:hAnsi="Times New Roman"/>
          <w:sz w:val="24"/>
          <w:szCs w:val="24"/>
        </w:rPr>
      </w:pPr>
    </w:p>
    <w:p w:rsidR="00912045" w:rsidRPr="0012030A" w:rsidRDefault="00912045" w:rsidP="000A1717">
      <w:pPr>
        <w:pStyle w:val="Body2"/>
        <w:spacing w:after="0" w:line="240" w:lineRule="auto"/>
        <w:rPr>
          <w:rFonts w:ascii="Times New Roman" w:hAnsi="Times New Roman"/>
          <w:sz w:val="24"/>
          <w:szCs w:val="24"/>
        </w:rPr>
      </w:pPr>
      <w:r w:rsidRPr="0012030A">
        <w:rPr>
          <w:rFonts w:ascii="Times New Roman" w:hAnsi="Times New Roman"/>
          <w:sz w:val="24"/>
          <w:szCs w:val="24"/>
        </w:rPr>
        <w:t>The Internet Corporation for Assigned Names and Numbers.</w:t>
      </w:r>
    </w:p>
    <w:p w:rsidR="000A1717" w:rsidRPr="0012030A" w:rsidRDefault="000A1717" w:rsidP="000A1717">
      <w:pPr>
        <w:pStyle w:val="Body2"/>
        <w:spacing w:after="0" w:line="240" w:lineRule="auto"/>
        <w:ind w:left="0"/>
        <w:rPr>
          <w:rFonts w:ascii="Times New Roman" w:hAnsi="Times New Roman"/>
          <w:sz w:val="24"/>
          <w:szCs w:val="24"/>
        </w:rPr>
      </w:pPr>
    </w:p>
    <w:p w:rsidR="00912045" w:rsidRPr="0012030A" w:rsidRDefault="00912045" w:rsidP="000A1717">
      <w:pPr>
        <w:pStyle w:val="Heading2"/>
        <w:spacing w:after="0" w:line="240" w:lineRule="auto"/>
        <w:rPr>
          <w:rFonts w:ascii="Times New Roman" w:hAnsi="Times New Roman"/>
          <w:sz w:val="24"/>
          <w:szCs w:val="24"/>
        </w:rPr>
      </w:pPr>
      <w:r w:rsidRPr="0012030A">
        <w:rPr>
          <w:rFonts w:ascii="Times New Roman" w:hAnsi="Times New Roman"/>
          <w:sz w:val="24"/>
          <w:szCs w:val="24"/>
        </w:rPr>
        <w:t>IDN</w:t>
      </w:r>
    </w:p>
    <w:p w:rsidR="000A1717" w:rsidRPr="0012030A" w:rsidRDefault="000A1717" w:rsidP="000A1717">
      <w:pPr>
        <w:pStyle w:val="Body2"/>
        <w:spacing w:after="0" w:line="240" w:lineRule="auto"/>
        <w:rPr>
          <w:rFonts w:ascii="Times New Roman" w:hAnsi="Times New Roman"/>
          <w:sz w:val="24"/>
          <w:szCs w:val="24"/>
        </w:rPr>
      </w:pPr>
    </w:p>
    <w:p w:rsidR="00912045" w:rsidRPr="0012030A" w:rsidRDefault="00912045" w:rsidP="000A1717">
      <w:pPr>
        <w:pStyle w:val="Body2"/>
        <w:spacing w:after="0" w:line="240" w:lineRule="auto"/>
        <w:rPr>
          <w:rFonts w:ascii="Times New Roman" w:hAnsi="Times New Roman"/>
          <w:sz w:val="24"/>
          <w:szCs w:val="24"/>
        </w:rPr>
      </w:pPr>
      <w:r w:rsidRPr="0012030A">
        <w:rPr>
          <w:rFonts w:ascii="Times New Roman" w:hAnsi="Times New Roman"/>
          <w:sz w:val="24"/>
          <w:szCs w:val="24"/>
        </w:rPr>
        <w:t xml:space="preserve">Internationalised </w:t>
      </w:r>
      <w:r w:rsidR="00465D66" w:rsidRPr="0012030A">
        <w:rPr>
          <w:rFonts w:ascii="Times New Roman" w:hAnsi="Times New Roman"/>
          <w:sz w:val="24"/>
          <w:szCs w:val="24"/>
        </w:rPr>
        <w:t>Domain Name</w:t>
      </w:r>
      <w:r w:rsidRPr="0012030A">
        <w:rPr>
          <w:rFonts w:ascii="Times New Roman" w:hAnsi="Times New Roman"/>
          <w:sz w:val="24"/>
          <w:szCs w:val="24"/>
        </w:rPr>
        <w:t>.</w:t>
      </w:r>
    </w:p>
    <w:p w:rsidR="000A1717" w:rsidRPr="0012030A" w:rsidRDefault="000A1717" w:rsidP="000A1717">
      <w:pPr>
        <w:pStyle w:val="Body2"/>
        <w:spacing w:after="0" w:line="240" w:lineRule="auto"/>
        <w:ind w:left="0"/>
        <w:rPr>
          <w:rFonts w:ascii="Times New Roman" w:hAnsi="Times New Roman"/>
          <w:sz w:val="24"/>
          <w:szCs w:val="24"/>
        </w:rPr>
      </w:pPr>
    </w:p>
    <w:p w:rsidR="00912045" w:rsidRPr="0012030A" w:rsidRDefault="00912045" w:rsidP="000A1717">
      <w:pPr>
        <w:pStyle w:val="Heading2"/>
        <w:spacing w:after="0" w:line="240" w:lineRule="auto"/>
        <w:rPr>
          <w:rFonts w:ascii="Times New Roman" w:hAnsi="Times New Roman"/>
          <w:sz w:val="24"/>
          <w:szCs w:val="24"/>
        </w:rPr>
      </w:pPr>
      <w:r w:rsidRPr="0012030A">
        <w:rPr>
          <w:rFonts w:ascii="Times New Roman" w:hAnsi="Times New Roman"/>
          <w:sz w:val="24"/>
          <w:szCs w:val="24"/>
        </w:rPr>
        <w:t>Registrar</w:t>
      </w:r>
    </w:p>
    <w:p w:rsidR="000A1717" w:rsidRPr="0012030A" w:rsidRDefault="000A1717" w:rsidP="000A1717">
      <w:pPr>
        <w:pStyle w:val="Body2"/>
        <w:spacing w:after="0" w:line="240" w:lineRule="auto"/>
        <w:rPr>
          <w:rFonts w:ascii="Times New Roman" w:hAnsi="Times New Roman"/>
          <w:sz w:val="24"/>
          <w:szCs w:val="24"/>
        </w:rPr>
      </w:pPr>
    </w:p>
    <w:p w:rsidR="00912045" w:rsidRPr="0012030A" w:rsidRDefault="00912045" w:rsidP="000A1717">
      <w:pPr>
        <w:pStyle w:val="Body2"/>
        <w:spacing w:after="0" w:line="240" w:lineRule="auto"/>
        <w:rPr>
          <w:rFonts w:ascii="Times New Roman" w:hAnsi="Times New Roman"/>
          <w:sz w:val="24"/>
          <w:szCs w:val="24"/>
        </w:rPr>
      </w:pPr>
      <w:r w:rsidRPr="0012030A">
        <w:rPr>
          <w:rFonts w:ascii="Times New Roman" w:hAnsi="Times New Roman"/>
          <w:sz w:val="24"/>
          <w:szCs w:val="24"/>
        </w:rPr>
        <w:t xml:space="preserve">An ICANN accredited registrar who is authorised by the Registry Operator to register </w:t>
      </w:r>
      <w:r w:rsidR="00465D66" w:rsidRPr="0012030A">
        <w:rPr>
          <w:rFonts w:ascii="Times New Roman" w:hAnsi="Times New Roman"/>
          <w:sz w:val="24"/>
          <w:szCs w:val="24"/>
        </w:rPr>
        <w:t>Domain Name</w:t>
      </w:r>
      <w:r w:rsidRPr="0012030A">
        <w:rPr>
          <w:rFonts w:ascii="Times New Roman" w:hAnsi="Times New Roman"/>
          <w:sz w:val="24"/>
          <w:szCs w:val="24"/>
        </w:rPr>
        <w:t>s under the .AGAKHAN TLD.</w:t>
      </w:r>
    </w:p>
    <w:p w:rsidR="000A1717" w:rsidRPr="0012030A" w:rsidRDefault="000A1717" w:rsidP="000A1717">
      <w:pPr>
        <w:pStyle w:val="Body2"/>
        <w:spacing w:after="0" w:line="240" w:lineRule="auto"/>
        <w:ind w:left="0"/>
        <w:rPr>
          <w:rFonts w:ascii="Times New Roman" w:hAnsi="Times New Roman"/>
          <w:sz w:val="24"/>
          <w:szCs w:val="24"/>
        </w:rPr>
      </w:pPr>
    </w:p>
    <w:p w:rsidR="000A1717" w:rsidRPr="0012030A" w:rsidRDefault="000A1717" w:rsidP="000A1717">
      <w:pPr>
        <w:pStyle w:val="Body2"/>
        <w:spacing w:after="0" w:line="240" w:lineRule="auto"/>
        <w:ind w:left="0"/>
        <w:rPr>
          <w:rFonts w:ascii="Times New Roman" w:hAnsi="Times New Roman"/>
          <w:sz w:val="24"/>
          <w:szCs w:val="24"/>
        </w:rPr>
      </w:pPr>
    </w:p>
    <w:p w:rsidR="00912045" w:rsidRPr="0012030A" w:rsidRDefault="00912045" w:rsidP="000A1717">
      <w:pPr>
        <w:pStyle w:val="Heading1"/>
        <w:spacing w:after="0" w:line="240" w:lineRule="auto"/>
        <w:rPr>
          <w:rFonts w:ascii="Times New Roman" w:hAnsi="Times New Roman"/>
          <w:sz w:val="24"/>
          <w:szCs w:val="24"/>
        </w:rPr>
      </w:pPr>
      <w:r w:rsidRPr="0012030A">
        <w:rPr>
          <w:rFonts w:ascii="Times New Roman" w:hAnsi="Times New Roman"/>
          <w:sz w:val="24"/>
          <w:szCs w:val="24"/>
        </w:rPr>
        <w:lastRenderedPageBreak/>
        <w:t xml:space="preserve">Eligibility Requirements For Registration and Use of </w:t>
      </w:r>
      <w:r w:rsidR="00465D66" w:rsidRPr="0012030A">
        <w:rPr>
          <w:rFonts w:ascii="Times New Roman" w:hAnsi="Times New Roman"/>
          <w:sz w:val="24"/>
          <w:szCs w:val="24"/>
        </w:rPr>
        <w:t>Domain Name</w:t>
      </w:r>
      <w:r w:rsidRPr="0012030A">
        <w:rPr>
          <w:rFonts w:ascii="Times New Roman" w:hAnsi="Times New Roman"/>
          <w:sz w:val="24"/>
          <w:szCs w:val="24"/>
        </w:rPr>
        <w:t>s Under .AGAKHAN TLD</w:t>
      </w:r>
    </w:p>
    <w:p w:rsidR="000A1717" w:rsidRPr="0012030A" w:rsidRDefault="000A1717" w:rsidP="000A1717">
      <w:pPr>
        <w:pStyle w:val="Body2"/>
        <w:spacing w:after="0" w:line="240" w:lineRule="auto"/>
        <w:ind w:left="0"/>
        <w:rPr>
          <w:rFonts w:ascii="Times New Roman" w:hAnsi="Times New Roman"/>
          <w:sz w:val="24"/>
          <w:szCs w:val="24"/>
        </w:rPr>
      </w:pPr>
    </w:p>
    <w:p w:rsidR="000A1717" w:rsidRPr="0012030A" w:rsidRDefault="00912045" w:rsidP="000A1717">
      <w:pPr>
        <w:pStyle w:val="Body2"/>
        <w:spacing w:after="0" w:line="240" w:lineRule="auto"/>
        <w:ind w:left="0"/>
        <w:rPr>
          <w:rFonts w:ascii="Times New Roman" w:hAnsi="Times New Roman"/>
          <w:sz w:val="24"/>
          <w:szCs w:val="24"/>
        </w:rPr>
      </w:pPr>
      <w:r w:rsidRPr="0012030A">
        <w:rPr>
          <w:rFonts w:ascii="Times New Roman" w:hAnsi="Times New Roman"/>
          <w:sz w:val="24"/>
          <w:szCs w:val="24"/>
        </w:rPr>
        <w:t xml:space="preserve">The Registry Operator will operate the .AGAKHAN TLD on a restricted basis and will only permit </w:t>
      </w:r>
      <w:r w:rsidR="00465D66" w:rsidRPr="0012030A">
        <w:rPr>
          <w:rFonts w:ascii="Times New Roman" w:hAnsi="Times New Roman"/>
          <w:sz w:val="24"/>
          <w:szCs w:val="24"/>
        </w:rPr>
        <w:t>Domain Name</w:t>
      </w:r>
      <w:r w:rsidRPr="0012030A">
        <w:rPr>
          <w:rFonts w:ascii="Times New Roman" w:hAnsi="Times New Roman"/>
          <w:sz w:val="24"/>
          <w:szCs w:val="24"/>
        </w:rPr>
        <w:t xml:space="preserve"> registrations at any level under the .AGAKHAN TLD for the exclusive registration and/or use by the Registry Operator and its Affiliates, subject to Registry Operator's sole discretion.  It will not be possible for individuals or entities who are not the Registry Operator or its Affiliates to register or use </w:t>
      </w:r>
      <w:r w:rsidR="00465D66" w:rsidRPr="0012030A">
        <w:rPr>
          <w:rFonts w:ascii="Times New Roman" w:hAnsi="Times New Roman"/>
          <w:sz w:val="24"/>
          <w:szCs w:val="24"/>
        </w:rPr>
        <w:t>Domain Name</w:t>
      </w:r>
      <w:r w:rsidRPr="0012030A">
        <w:rPr>
          <w:rFonts w:ascii="Times New Roman" w:hAnsi="Times New Roman"/>
          <w:sz w:val="24"/>
          <w:szCs w:val="24"/>
        </w:rPr>
        <w:t>s under the .AGAKHAN TLD.</w:t>
      </w:r>
    </w:p>
    <w:p w:rsidR="000A1717" w:rsidRPr="0012030A" w:rsidRDefault="000A1717" w:rsidP="000A1717">
      <w:pPr>
        <w:pStyle w:val="Body2"/>
        <w:spacing w:after="0" w:line="240" w:lineRule="auto"/>
        <w:ind w:left="0"/>
        <w:rPr>
          <w:rFonts w:ascii="Times New Roman" w:hAnsi="Times New Roman"/>
          <w:sz w:val="24"/>
          <w:szCs w:val="24"/>
        </w:rPr>
      </w:pPr>
    </w:p>
    <w:p w:rsidR="000A1717" w:rsidRPr="0012030A" w:rsidRDefault="00912045" w:rsidP="000A1717">
      <w:pPr>
        <w:pStyle w:val="Body2"/>
        <w:spacing w:after="0" w:line="240" w:lineRule="auto"/>
        <w:ind w:left="0"/>
        <w:rPr>
          <w:rFonts w:ascii="Times New Roman" w:hAnsi="Times New Roman"/>
          <w:sz w:val="24"/>
          <w:szCs w:val="24"/>
        </w:rPr>
      </w:pPr>
      <w:r w:rsidRPr="0012030A">
        <w:rPr>
          <w:rFonts w:ascii="Times New Roman" w:hAnsi="Times New Roman"/>
          <w:sz w:val="24"/>
          <w:szCs w:val="24"/>
        </w:rPr>
        <w:t xml:space="preserve">In addition, the Registry Operator does not intend to sell, distribute or transfer control or use of any </w:t>
      </w:r>
      <w:r w:rsidR="00465D66" w:rsidRPr="0012030A">
        <w:rPr>
          <w:rFonts w:ascii="Times New Roman" w:hAnsi="Times New Roman"/>
          <w:sz w:val="24"/>
          <w:szCs w:val="24"/>
        </w:rPr>
        <w:t>Domain Name</w:t>
      </w:r>
      <w:r w:rsidRPr="0012030A">
        <w:rPr>
          <w:rFonts w:ascii="Times New Roman" w:hAnsi="Times New Roman"/>
          <w:sz w:val="24"/>
          <w:szCs w:val="24"/>
        </w:rPr>
        <w:t xml:space="preserve"> registrations in the .AGAKHAN TLD to any party that is not an Affiliate of the Registry Operator.</w:t>
      </w:r>
    </w:p>
    <w:p w:rsidR="000A1717" w:rsidRPr="0012030A" w:rsidRDefault="000A1717" w:rsidP="000A1717">
      <w:pPr>
        <w:pStyle w:val="Body2"/>
        <w:spacing w:after="0" w:line="240" w:lineRule="auto"/>
        <w:ind w:left="0"/>
        <w:rPr>
          <w:rFonts w:ascii="Times New Roman" w:hAnsi="Times New Roman"/>
          <w:sz w:val="24"/>
          <w:szCs w:val="24"/>
        </w:rPr>
      </w:pPr>
    </w:p>
    <w:p w:rsidR="00912045" w:rsidRPr="0012030A" w:rsidRDefault="00912045" w:rsidP="000A1717">
      <w:pPr>
        <w:pStyle w:val="Body2"/>
        <w:spacing w:after="0" w:line="240" w:lineRule="auto"/>
        <w:ind w:left="0"/>
        <w:rPr>
          <w:rFonts w:ascii="Times New Roman" w:hAnsi="Times New Roman"/>
          <w:sz w:val="24"/>
          <w:szCs w:val="24"/>
        </w:rPr>
      </w:pPr>
      <w:r w:rsidRPr="0012030A">
        <w:rPr>
          <w:rFonts w:ascii="Times New Roman" w:hAnsi="Times New Roman"/>
          <w:sz w:val="24"/>
          <w:szCs w:val="24"/>
        </w:rPr>
        <w:t>Accordingly the Policy does not contain provisions relating to registration by parties that are not the Registry Operator or its Affiliates as the Registry Operator will solely and wholly control and maintain registrations under the .AGAKHAN TLD.</w:t>
      </w:r>
    </w:p>
    <w:p w:rsidR="000C2714" w:rsidRPr="0012030A" w:rsidRDefault="000C2714" w:rsidP="000A1717">
      <w:pPr>
        <w:pStyle w:val="Body2"/>
        <w:spacing w:after="0" w:line="240" w:lineRule="auto"/>
        <w:ind w:left="0"/>
        <w:rPr>
          <w:rFonts w:ascii="Times New Roman" w:hAnsi="Times New Roman"/>
          <w:sz w:val="24"/>
          <w:szCs w:val="24"/>
        </w:rPr>
      </w:pPr>
    </w:p>
    <w:p w:rsidR="00912045" w:rsidRPr="0012030A" w:rsidRDefault="00912045" w:rsidP="000A1717">
      <w:pPr>
        <w:pStyle w:val="Body2"/>
        <w:spacing w:after="0" w:line="240" w:lineRule="auto"/>
        <w:ind w:left="0"/>
        <w:rPr>
          <w:rFonts w:ascii="Times New Roman" w:hAnsi="Times New Roman"/>
          <w:sz w:val="24"/>
          <w:szCs w:val="24"/>
        </w:rPr>
      </w:pPr>
      <w:r w:rsidRPr="0012030A">
        <w:rPr>
          <w:rFonts w:ascii="Times New Roman" w:hAnsi="Times New Roman"/>
          <w:sz w:val="24"/>
          <w:szCs w:val="24"/>
        </w:rPr>
        <w:t>No proxy or anonymous registrations will be allowed under the .AGAKHAN TLD and the name of the registrant entity will always be apparent.</w:t>
      </w:r>
    </w:p>
    <w:p w:rsidR="000A1717" w:rsidRPr="0012030A" w:rsidRDefault="000A1717" w:rsidP="000A1717">
      <w:pPr>
        <w:pStyle w:val="Body2"/>
        <w:spacing w:after="0" w:line="240" w:lineRule="auto"/>
        <w:ind w:left="0"/>
        <w:rPr>
          <w:rFonts w:ascii="Times New Roman" w:hAnsi="Times New Roman"/>
          <w:sz w:val="24"/>
          <w:szCs w:val="24"/>
        </w:rPr>
      </w:pPr>
    </w:p>
    <w:p w:rsidR="000A1717" w:rsidRPr="0012030A" w:rsidRDefault="000A1717" w:rsidP="000A1717">
      <w:pPr>
        <w:pStyle w:val="Body2"/>
        <w:spacing w:after="0" w:line="240" w:lineRule="auto"/>
        <w:ind w:left="0"/>
        <w:rPr>
          <w:rFonts w:ascii="Times New Roman" w:hAnsi="Times New Roman"/>
          <w:sz w:val="24"/>
          <w:szCs w:val="24"/>
        </w:rPr>
      </w:pPr>
    </w:p>
    <w:p w:rsidR="00912045" w:rsidRPr="0012030A" w:rsidRDefault="00465D66" w:rsidP="000A1717">
      <w:pPr>
        <w:pStyle w:val="Heading1"/>
        <w:spacing w:after="0" w:line="240" w:lineRule="auto"/>
        <w:rPr>
          <w:rFonts w:ascii="Times New Roman" w:hAnsi="Times New Roman"/>
          <w:sz w:val="24"/>
          <w:szCs w:val="24"/>
        </w:rPr>
      </w:pPr>
      <w:r w:rsidRPr="0012030A">
        <w:rPr>
          <w:rFonts w:ascii="Times New Roman" w:hAnsi="Times New Roman"/>
          <w:sz w:val="24"/>
          <w:szCs w:val="24"/>
        </w:rPr>
        <w:t>Domain Name</w:t>
      </w:r>
      <w:r w:rsidR="00912045" w:rsidRPr="0012030A">
        <w:rPr>
          <w:rFonts w:ascii="Times New Roman" w:hAnsi="Times New Roman"/>
          <w:sz w:val="24"/>
          <w:szCs w:val="24"/>
        </w:rPr>
        <w:t xml:space="preserve"> Registration Rules</w:t>
      </w:r>
    </w:p>
    <w:p w:rsidR="000A1717" w:rsidRPr="0012030A" w:rsidRDefault="000A1717" w:rsidP="000A1717">
      <w:pPr>
        <w:pStyle w:val="Body2"/>
        <w:spacing w:after="0" w:line="240" w:lineRule="auto"/>
        <w:ind w:left="0"/>
        <w:rPr>
          <w:rFonts w:ascii="Times New Roman" w:hAnsi="Times New Roman"/>
          <w:sz w:val="24"/>
          <w:szCs w:val="24"/>
        </w:rPr>
      </w:pPr>
    </w:p>
    <w:p w:rsidR="00673707" w:rsidRDefault="00673707" w:rsidP="00673707">
      <w:pPr>
        <w:pStyle w:val="Body2"/>
        <w:spacing w:after="0" w:line="240" w:lineRule="auto"/>
        <w:ind w:left="0"/>
        <w:rPr>
          <w:rFonts w:ascii="Times New Roman" w:hAnsi="Times New Roman"/>
          <w:sz w:val="24"/>
          <w:szCs w:val="24"/>
        </w:rPr>
      </w:pPr>
      <w:r>
        <w:rPr>
          <w:rFonts w:ascii="Times New Roman" w:hAnsi="Times New Roman"/>
          <w:sz w:val="24"/>
          <w:szCs w:val="24"/>
        </w:rPr>
        <w:t xml:space="preserve">Under the terms of the Code of Conduct Exemption for </w:t>
      </w:r>
      <w:r w:rsidRPr="0012030A">
        <w:rPr>
          <w:rFonts w:ascii="Times New Roman" w:hAnsi="Times New Roman"/>
          <w:sz w:val="24"/>
          <w:szCs w:val="24"/>
        </w:rPr>
        <w:t>.AGAKHAN TLD</w:t>
      </w:r>
      <w:r>
        <w:rPr>
          <w:rFonts w:ascii="Times New Roman" w:hAnsi="Times New Roman"/>
          <w:sz w:val="24"/>
          <w:szCs w:val="24"/>
        </w:rPr>
        <w:t>, the Registry Operator</w:t>
      </w:r>
      <w:r w:rsidR="00030E43">
        <w:rPr>
          <w:rFonts w:ascii="Times New Roman" w:hAnsi="Times New Roman"/>
          <w:sz w:val="24"/>
          <w:szCs w:val="24"/>
        </w:rPr>
        <w:t xml:space="preserve"> and its Affiliates</w:t>
      </w:r>
      <w:r>
        <w:rPr>
          <w:rFonts w:ascii="Times New Roman" w:hAnsi="Times New Roman"/>
          <w:sz w:val="24"/>
          <w:szCs w:val="24"/>
        </w:rPr>
        <w:t xml:space="preserve">, as sole registrant of letter/letter two-character ASCII label combinations, will take steps to ensure against misrepresenting or falsely implying that the registrant or its business is affiliated with a government or country-code </w:t>
      </w:r>
      <w:r w:rsidR="00030E43">
        <w:rPr>
          <w:rFonts w:ascii="Times New Roman" w:hAnsi="Times New Roman"/>
          <w:sz w:val="24"/>
          <w:szCs w:val="24"/>
        </w:rPr>
        <w:t xml:space="preserve">Top Level Domain (ccTLD) </w:t>
      </w:r>
      <w:r>
        <w:rPr>
          <w:rFonts w:ascii="Times New Roman" w:hAnsi="Times New Roman"/>
          <w:sz w:val="24"/>
          <w:szCs w:val="24"/>
        </w:rPr>
        <w:t>manager i</w:t>
      </w:r>
      <w:r w:rsidR="00030E43">
        <w:rPr>
          <w:rFonts w:ascii="Times New Roman" w:hAnsi="Times New Roman"/>
          <w:sz w:val="24"/>
          <w:szCs w:val="24"/>
        </w:rPr>
        <w:t>f</w:t>
      </w:r>
      <w:r>
        <w:rPr>
          <w:rFonts w:ascii="Times New Roman" w:hAnsi="Times New Roman"/>
          <w:sz w:val="24"/>
          <w:szCs w:val="24"/>
        </w:rPr>
        <w:t xml:space="preserve"> such affiliation, sponsorship or endorsement does not exist. </w:t>
      </w:r>
    </w:p>
    <w:p w:rsidR="00673707" w:rsidRPr="0012030A" w:rsidRDefault="00673707" w:rsidP="00673707">
      <w:pPr>
        <w:pStyle w:val="Body2"/>
        <w:spacing w:after="0" w:line="240" w:lineRule="auto"/>
        <w:ind w:left="0"/>
        <w:rPr>
          <w:rFonts w:ascii="Times New Roman" w:hAnsi="Times New Roman"/>
          <w:sz w:val="24"/>
          <w:szCs w:val="24"/>
        </w:rPr>
      </w:pPr>
    </w:p>
    <w:p w:rsidR="00912045" w:rsidRPr="0012030A" w:rsidRDefault="00912045" w:rsidP="000A1717">
      <w:pPr>
        <w:pStyle w:val="Body2"/>
        <w:spacing w:after="0" w:line="240" w:lineRule="auto"/>
        <w:ind w:left="0"/>
        <w:rPr>
          <w:rFonts w:ascii="Times New Roman" w:hAnsi="Times New Roman"/>
          <w:sz w:val="24"/>
          <w:szCs w:val="24"/>
        </w:rPr>
      </w:pPr>
      <w:r w:rsidRPr="0012030A">
        <w:rPr>
          <w:rFonts w:ascii="Times New Roman" w:hAnsi="Times New Roman"/>
          <w:sz w:val="24"/>
          <w:szCs w:val="24"/>
        </w:rPr>
        <w:t xml:space="preserve">The registration and use of </w:t>
      </w:r>
      <w:r w:rsidR="00465D66" w:rsidRPr="0012030A">
        <w:rPr>
          <w:rFonts w:ascii="Times New Roman" w:hAnsi="Times New Roman"/>
          <w:sz w:val="24"/>
          <w:szCs w:val="24"/>
        </w:rPr>
        <w:t>Domain Name</w:t>
      </w:r>
      <w:r w:rsidRPr="0012030A">
        <w:rPr>
          <w:rFonts w:ascii="Times New Roman" w:hAnsi="Times New Roman"/>
          <w:sz w:val="24"/>
          <w:szCs w:val="24"/>
        </w:rPr>
        <w:t xml:space="preserve">s under the .AGAKHAN TLD will be subject to a validation process and then, at the discretion of the Registry Operator, to verifications during the registration lifecycle of the respective </w:t>
      </w:r>
      <w:r w:rsidR="00465D66" w:rsidRPr="0012030A">
        <w:rPr>
          <w:rFonts w:ascii="Times New Roman" w:hAnsi="Times New Roman"/>
          <w:sz w:val="24"/>
          <w:szCs w:val="24"/>
        </w:rPr>
        <w:t>Domain Name</w:t>
      </w:r>
      <w:r w:rsidRPr="0012030A">
        <w:rPr>
          <w:rFonts w:ascii="Times New Roman" w:hAnsi="Times New Roman"/>
          <w:sz w:val="24"/>
          <w:szCs w:val="24"/>
        </w:rPr>
        <w:t>s registered under the .AGAKHAN TLD.</w:t>
      </w:r>
    </w:p>
    <w:p w:rsidR="000A1717" w:rsidRPr="0012030A" w:rsidRDefault="000A1717" w:rsidP="000A1717">
      <w:pPr>
        <w:pStyle w:val="Body2"/>
        <w:spacing w:after="0" w:line="240" w:lineRule="auto"/>
        <w:ind w:left="0"/>
        <w:rPr>
          <w:rFonts w:ascii="Times New Roman" w:hAnsi="Times New Roman"/>
          <w:sz w:val="24"/>
          <w:szCs w:val="24"/>
        </w:rPr>
      </w:pPr>
    </w:p>
    <w:p w:rsidR="000A1717" w:rsidRPr="0012030A" w:rsidRDefault="00912045" w:rsidP="000A1717">
      <w:pPr>
        <w:pStyle w:val="Body2"/>
        <w:spacing w:after="0" w:line="240" w:lineRule="auto"/>
        <w:ind w:left="0"/>
        <w:rPr>
          <w:rFonts w:ascii="Times New Roman" w:hAnsi="Times New Roman"/>
          <w:sz w:val="24"/>
          <w:szCs w:val="24"/>
        </w:rPr>
      </w:pPr>
      <w:r w:rsidRPr="0012030A">
        <w:rPr>
          <w:rFonts w:ascii="Times New Roman" w:hAnsi="Times New Roman"/>
          <w:sz w:val="24"/>
          <w:szCs w:val="24"/>
        </w:rPr>
        <w:t>The validation process and the verification process will be exclusively managed internally by the Registry Operator.</w:t>
      </w:r>
    </w:p>
    <w:p w:rsidR="000A1717" w:rsidRPr="0012030A" w:rsidRDefault="000A1717" w:rsidP="000A1717">
      <w:pPr>
        <w:pStyle w:val="Body2"/>
        <w:spacing w:after="0" w:line="240" w:lineRule="auto"/>
        <w:ind w:left="0"/>
        <w:rPr>
          <w:rFonts w:ascii="Times New Roman" w:hAnsi="Times New Roman"/>
          <w:sz w:val="24"/>
          <w:szCs w:val="24"/>
        </w:rPr>
      </w:pPr>
    </w:p>
    <w:p w:rsidR="00912045" w:rsidRPr="0012030A" w:rsidRDefault="00912045" w:rsidP="000A1717">
      <w:pPr>
        <w:pStyle w:val="Heading1"/>
        <w:spacing w:after="0" w:line="240" w:lineRule="auto"/>
        <w:rPr>
          <w:rFonts w:ascii="Times New Roman" w:hAnsi="Times New Roman"/>
          <w:sz w:val="24"/>
          <w:szCs w:val="24"/>
        </w:rPr>
      </w:pPr>
      <w:r w:rsidRPr="0012030A">
        <w:rPr>
          <w:rFonts w:ascii="Times New Roman" w:hAnsi="Times New Roman"/>
          <w:sz w:val="24"/>
          <w:szCs w:val="24"/>
        </w:rPr>
        <w:t>Validation process</w:t>
      </w:r>
    </w:p>
    <w:p w:rsidR="000A1717" w:rsidRPr="0012030A" w:rsidRDefault="000A1717" w:rsidP="000A1717">
      <w:pPr>
        <w:pStyle w:val="Body1"/>
        <w:spacing w:after="0" w:line="240" w:lineRule="auto"/>
        <w:rPr>
          <w:rFonts w:ascii="Times New Roman" w:hAnsi="Times New Roman"/>
          <w:sz w:val="24"/>
          <w:szCs w:val="24"/>
        </w:rPr>
      </w:pPr>
    </w:p>
    <w:p w:rsidR="00912045" w:rsidRPr="0012030A" w:rsidRDefault="00912045" w:rsidP="000A1717">
      <w:pPr>
        <w:pStyle w:val="Body1"/>
        <w:spacing w:after="0" w:line="240" w:lineRule="auto"/>
        <w:rPr>
          <w:rFonts w:ascii="Times New Roman" w:hAnsi="Times New Roman"/>
          <w:sz w:val="24"/>
          <w:szCs w:val="24"/>
        </w:rPr>
      </w:pPr>
      <w:r w:rsidRPr="0012030A">
        <w:rPr>
          <w:rFonts w:ascii="Times New Roman" w:hAnsi="Times New Roman"/>
          <w:sz w:val="24"/>
          <w:szCs w:val="24"/>
        </w:rPr>
        <w:t xml:space="preserve">The validation process will seek to ensure that any </w:t>
      </w:r>
      <w:r w:rsidR="00465D66" w:rsidRPr="0012030A">
        <w:rPr>
          <w:rFonts w:ascii="Times New Roman" w:hAnsi="Times New Roman"/>
          <w:sz w:val="24"/>
          <w:szCs w:val="24"/>
        </w:rPr>
        <w:t>Domain Name</w:t>
      </w:r>
      <w:r w:rsidRPr="0012030A">
        <w:rPr>
          <w:rFonts w:ascii="Times New Roman" w:hAnsi="Times New Roman"/>
          <w:sz w:val="24"/>
          <w:szCs w:val="24"/>
        </w:rPr>
        <w:t xml:space="preserve"> registered under the .AGAKHAN TLD abides by:</w:t>
      </w:r>
    </w:p>
    <w:p w:rsidR="000A1717" w:rsidRPr="0012030A" w:rsidRDefault="000A1717" w:rsidP="000A1717">
      <w:pPr>
        <w:pStyle w:val="Body1"/>
        <w:spacing w:after="0" w:line="240" w:lineRule="auto"/>
        <w:rPr>
          <w:rFonts w:ascii="Times New Roman" w:hAnsi="Times New Roman"/>
          <w:sz w:val="24"/>
          <w:szCs w:val="24"/>
        </w:rPr>
      </w:pPr>
    </w:p>
    <w:p w:rsidR="00912045" w:rsidRPr="0012030A" w:rsidRDefault="00912045" w:rsidP="000C2714">
      <w:pPr>
        <w:pStyle w:val="Heading3"/>
        <w:tabs>
          <w:tab w:val="clear" w:pos="1417"/>
          <w:tab w:val="num" w:pos="709"/>
        </w:tabs>
        <w:spacing w:after="0" w:line="240" w:lineRule="auto"/>
        <w:ind w:left="709"/>
        <w:rPr>
          <w:rFonts w:ascii="Times New Roman" w:hAnsi="Times New Roman"/>
          <w:b w:val="0"/>
          <w:sz w:val="24"/>
          <w:szCs w:val="24"/>
        </w:rPr>
      </w:pPr>
      <w:r w:rsidRPr="0012030A">
        <w:rPr>
          <w:rFonts w:ascii="Times New Roman" w:hAnsi="Times New Roman"/>
          <w:b w:val="0"/>
          <w:sz w:val="24"/>
          <w:szCs w:val="24"/>
        </w:rPr>
        <w:t>The Eligib</w:t>
      </w:r>
      <w:r w:rsidR="00FF1F84" w:rsidRPr="0012030A">
        <w:rPr>
          <w:rFonts w:ascii="Times New Roman" w:hAnsi="Times New Roman"/>
          <w:b w:val="0"/>
          <w:sz w:val="24"/>
          <w:szCs w:val="24"/>
        </w:rPr>
        <w:t>ility Requirements set out in</w:t>
      </w:r>
      <w:r w:rsidRPr="0012030A">
        <w:rPr>
          <w:rFonts w:ascii="Times New Roman" w:hAnsi="Times New Roman"/>
          <w:b w:val="0"/>
          <w:sz w:val="24"/>
          <w:szCs w:val="24"/>
        </w:rPr>
        <w:t xml:space="preserve"> Section 3.</w:t>
      </w:r>
    </w:p>
    <w:p w:rsidR="000C2714" w:rsidRPr="0012030A" w:rsidRDefault="000C2714" w:rsidP="000C2714">
      <w:pPr>
        <w:pStyle w:val="Body3"/>
        <w:spacing w:after="0" w:line="240" w:lineRule="auto"/>
        <w:ind w:left="0"/>
        <w:rPr>
          <w:rFonts w:ascii="Times New Roman" w:hAnsi="Times New Roman"/>
          <w:sz w:val="24"/>
          <w:szCs w:val="24"/>
        </w:rPr>
      </w:pPr>
    </w:p>
    <w:p w:rsidR="00912045" w:rsidRPr="0012030A" w:rsidRDefault="00912045" w:rsidP="000C2714">
      <w:pPr>
        <w:pStyle w:val="Heading3"/>
        <w:tabs>
          <w:tab w:val="clear" w:pos="1417"/>
          <w:tab w:val="num" w:pos="709"/>
        </w:tabs>
        <w:spacing w:after="0" w:line="240" w:lineRule="auto"/>
        <w:ind w:left="709"/>
        <w:rPr>
          <w:rFonts w:ascii="Times New Roman" w:hAnsi="Times New Roman"/>
          <w:b w:val="0"/>
          <w:sz w:val="24"/>
          <w:szCs w:val="24"/>
        </w:rPr>
      </w:pPr>
      <w:r w:rsidRPr="0012030A">
        <w:rPr>
          <w:rFonts w:ascii="Times New Roman" w:hAnsi="Times New Roman"/>
          <w:b w:val="0"/>
          <w:sz w:val="24"/>
          <w:szCs w:val="24"/>
        </w:rPr>
        <w:t>Naming Rules:</w:t>
      </w:r>
    </w:p>
    <w:p w:rsidR="000C2714" w:rsidRPr="0012030A" w:rsidRDefault="000C2714" w:rsidP="000C2714">
      <w:pPr>
        <w:pStyle w:val="Body3"/>
        <w:spacing w:after="0" w:line="240" w:lineRule="auto"/>
        <w:rPr>
          <w:rFonts w:ascii="Times New Roman" w:hAnsi="Times New Roman"/>
          <w:sz w:val="24"/>
          <w:szCs w:val="24"/>
        </w:rPr>
      </w:pPr>
    </w:p>
    <w:p w:rsidR="00912045" w:rsidRPr="0012030A" w:rsidRDefault="00912045" w:rsidP="000C2714">
      <w:pPr>
        <w:pStyle w:val="Level4"/>
        <w:tabs>
          <w:tab w:val="clear" w:pos="2126"/>
        </w:tabs>
        <w:spacing w:after="120" w:line="240" w:lineRule="auto"/>
        <w:ind w:left="1418"/>
        <w:rPr>
          <w:rFonts w:ascii="Times New Roman" w:hAnsi="Times New Roman"/>
          <w:sz w:val="24"/>
          <w:szCs w:val="24"/>
        </w:rPr>
      </w:pPr>
      <w:r w:rsidRPr="0012030A">
        <w:rPr>
          <w:rFonts w:ascii="Times New Roman" w:hAnsi="Times New Roman"/>
          <w:sz w:val="24"/>
          <w:szCs w:val="24"/>
        </w:rPr>
        <w:t xml:space="preserve">The registered </w:t>
      </w:r>
      <w:r w:rsidR="00465D66" w:rsidRPr="0012030A">
        <w:rPr>
          <w:rFonts w:ascii="Times New Roman" w:hAnsi="Times New Roman"/>
          <w:sz w:val="24"/>
          <w:szCs w:val="24"/>
        </w:rPr>
        <w:t>Domain Name</w:t>
      </w:r>
      <w:r w:rsidRPr="0012030A">
        <w:rPr>
          <w:rFonts w:ascii="Times New Roman" w:hAnsi="Times New Roman"/>
          <w:sz w:val="24"/>
          <w:szCs w:val="24"/>
        </w:rPr>
        <w:t xml:space="preserve"> must be at least 1 character and no more than 63 characters, not including the TLD.</w:t>
      </w:r>
    </w:p>
    <w:p w:rsidR="00912045" w:rsidRPr="0012030A" w:rsidRDefault="00912045" w:rsidP="000C2714">
      <w:pPr>
        <w:pStyle w:val="Level4"/>
        <w:tabs>
          <w:tab w:val="clear" w:pos="2126"/>
        </w:tabs>
        <w:spacing w:after="120" w:line="240" w:lineRule="auto"/>
        <w:ind w:left="1418"/>
        <w:rPr>
          <w:rFonts w:ascii="Times New Roman" w:hAnsi="Times New Roman"/>
          <w:sz w:val="24"/>
          <w:szCs w:val="24"/>
        </w:rPr>
      </w:pPr>
      <w:r w:rsidRPr="0012030A">
        <w:rPr>
          <w:rFonts w:ascii="Times New Roman" w:hAnsi="Times New Roman"/>
          <w:sz w:val="24"/>
          <w:szCs w:val="24"/>
        </w:rPr>
        <w:t xml:space="preserve">The registered </w:t>
      </w:r>
      <w:r w:rsidR="00465D66" w:rsidRPr="0012030A">
        <w:rPr>
          <w:rFonts w:ascii="Times New Roman" w:hAnsi="Times New Roman"/>
          <w:sz w:val="24"/>
          <w:szCs w:val="24"/>
        </w:rPr>
        <w:t>Domain Name</w:t>
      </w:r>
      <w:r w:rsidRPr="0012030A">
        <w:rPr>
          <w:rFonts w:ascii="Times New Roman" w:hAnsi="Times New Roman"/>
          <w:sz w:val="24"/>
          <w:szCs w:val="24"/>
        </w:rPr>
        <w:t xml:space="preserve"> may only consist of the letters A-Z, numbers 0-9 or hyphens.</w:t>
      </w:r>
    </w:p>
    <w:p w:rsidR="00912045" w:rsidRPr="0012030A" w:rsidRDefault="00912045" w:rsidP="000C2714">
      <w:pPr>
        <w:pStyle w:val="Level4"/>
        <w:tabs>
          <w:tab w:val="clear" w:pos="2126"/>
        </w:tabs>
        <w:spacing w:after="120" w:line="240" w:lineRule="auto"/>
        <w:ind w:left="1418"/>
        <w:rPr>
          <w:rFonts w:ascii="Times New Roman" w:hAnsi="Times New Roman"/>
          <w:sz w:val="24"/>
          <w:szCs w:val="24"/>
        </w:rPr>
      </w:pPr>
      <w:r w:rsidRPr="0012030A">
        <w:rPr>
          <w:rFonts w:ascii="Times New Roman" w:hAnsi="Times New Roman"/>
          <w:sz w:val="24"/>
          <w:szCs w:val="24"/>
        </w:rPr>
        <w:lastRenderedPageBreak/>
        <w:t xml:space="preserve">The registered </w:t>
      </w:r>
      <w:r w:rsidR="00465D66" w:rsidRPr="0012030A">
        <w:rPr>
          <w:rFonts w:ascii="Times New Roman" w:hAnsi="Times New Roman"/>
          <w:sz w:val="24"/>
          <w:szCs w:val="24"/>
        </w:rPr>
        <w:t>Domain Name</w:t>
      </w:r>
      <w:r w:rsidRPr="0012030A">
        <w:rPr>
          <w:rFonts w:ascii="Times New Roman" w:hAnsi="Times New Roman"/>
          <w:sz w:val="24"/>
          <w:szCs w:val="24"/>
        </w:rPr>
        <w:t xml:space="preserve"> may not begin or end with a hyphen.</w:t>
      </w:r>
    </w:p>
    <w:p w:rsidR="00912045" w:rsidRPr="0012030A" w:rsidRDefault="00912045" w:rsidP="000C2714">
      <w:pPr>
        <w:pStyle w:val="Level4"/>
        <w:tabs>
          <w:tab w:val="clear" w:pos="2126"/>
        </w:tabs>
        <w:spacing w:after="120" w:line="240" w:lineRule="auto"/>
        <w:ind w:left="1418"/>
        <w:rPr>
          <w:rFonts w:ascii="Times New Roman" w:hAnsi="Times New Roman"/>
          <w:sz w:val="24"/>
          <w:szCs w:val="24"/>
        </w:rPr>
      </w:pPr>
      <w:r w:rsidRPr="0012030A">
        <w:rPr>
          <w:rFonts w:ascii="Times New Roman" w:hAnsi="Times New Roman"/>
          <w:sz w:val="24"/>
          <w:szCs w:val="24"/>
        </w:rPr>
        <w:t xml:space="preserve">The registered </w:t>
      </w:r>
      <w:r w:rsidR="00465D66" w:rsidRPr="0012030A">
        <w:rPr>
          <w:rFonts w:ascii="Times New Roman" w:hAnsi="Times New Roman"/>
          <w:sz w:val="24"/>
          <w:szCs w:val="24"/>
        </w:rPr>
        <w:t>Domain Name</w:t>
      </w:r>
      <w:r w:rsidRPr="0012030A">
        <w:rPr>
          <w:rFonts w:ascii="Times New Roman" w:hAnsi="Times New Roman"/>
          <w:sz w:val="24"/>
          <w:szCs w:val="24"/>
        </w:rPr>
        <w:t xml:space="preserve"> may not have two consecutive hyphens, in the 3rd and 4th positions, unless it is a valid IDN registration.</w:t>
      </w:r>
    </w:p>
    <w:p w:rsidR="00912045" w:rsidRPr="0012030A" w:rsidRDefault="00912045" w:rsidP="000C2714">
      <w:pPr>
        <w:pStyle w:val="Level4"/>
        <w:tabs>
          <w:tab w:val="clear" w:pos="2126"/>
        </w:tabs>
        <w:spacing w:after="120" w:line="240" w:lineRule="auto"/>
        <w:ind w:left="1418"/>
        <w:rPr>
          <w:rFonts w:ascii="Times New Roman" w:hAnsi="Times New Roman"/>
          <w:sz w:val="24"/>
          <w:szCs w:val="24"/>
        </w:rPr>
      </w:pPr>
      <w:r w:rsidRPr="0012030A">
        <w:rPr>
          <w:rFonts w:ascii="Times New Roman" w:hAnsi="Times New Roman"/>
          <w:sz w:val="24"/>
          <w:szCs w:val="24"/>
        </w:rPr>
        <w:t xml:space="preserve">No other special characters are permitted. </w:t>
      </w:r>
    </w:p>
    <w:p w:rsidR="00912045" w:rsidRPr="0012030A" w:rsidRDefault="00912045" w:rsidP="000C2714">
      <w:pPr>
        <w:pStyle w:val="Level4"/>
        <w:tabs>
          <w:tab w:val="clear" w:pos="2126"/>
        </w:tabs>
        <w:spacing w:after="0" w:line="240" w:lineRule="auto"/>
        <w:ind w:left="1418"/>
        <w:rPr>
          <w:rFonts w:ascii="Times New Roman" w:hAnsi="Times New Roman"/>
          <w:sz w:val="24"/>
          <w:szCs w:val="24"/>
        </w:rPr>
      </w:pPr>
      <w:r w:rsidRPr="0012030A">
        <w:rPr>
          <w:rFonts w:ascii="Times New Roman" w:hAnsi="Times New Roman"/>
          <w:sz w:val="24"/>
          <w:szCs w:val="24"/>
        </w:rPr>
        <w:t>The name is not (1) a Reserved Name as defined in Schedule 5 (Schedule of Reserved Names) to the ICANN Registry Agreement applicable to the .AGAKHAN TLD or (2) an additional name reserved at the discretion of the Registry Operator.</w:t>
      </w:r>
    </w:p>
    <w:p w:rsidR="000C2714" w:rsidRPr="0012030A" w:rsidRDefault="000C2714" w:rsidP="000C2714">
      <w:pPr>
        <w:pStyle w:val="Body4"/>
        <w:spacing w:after="0" w:line="240" w:lineRule="auto"/>
        <w:ind w:left="0"/>
        <w:rPr>
          <w:rFonts w:ascii="Times New Roman" w:hAnsi="Times New Roman"/>
          <w:sz w:val="24"/>
          <w:szCs w:val="24"/>
        </w:rPr>
      </w:pPr>
    </w:p>
    <w:p w:rsidR="00912045" w:rsidRPr="0012030A" w:rsidRDefault="00912045" w:rsidP="000C2714">
      <w:pPr>
        <w:pStyle w:val="Heading3"/>
        <w:tabs>
          <w:tab w:val="clear" w:pos="1417"/>
        </w:tabs>
        <w:spacing w:after="0" w:line="240" w:lineRule="auto"/>
        <w:ind w:left="709"/>
        <w:rPr>
          <w:rFonts w:ascii="Times New Roman" w:hAnsi="Times New Roman"/>
          <w:b w:val="0"/>
          <w:sz w:val="24"/>
          <w:szCs w:val="24"/>
        </w:rPr>
      </w:pPr>
      <w:r w:rsidRPr="0012030A">
        <w:rPr>
          <w:rFonts w:ascii="Times New Roman" w:hAnsi="Times New Roman"/>
          <w:b w:val="0"/>
          <w:sz w:val="24"/>
          <w:szCs w:val="24"/>
        </w:rPr>
        <w:t xml:space="preserve">The Registry Operator's internal rules and policies, </w:t>
      </w:r>
      <w:r w:rsidRPr="0012030A">
        <w:rPr>
          <w:rFonts w:ascii="Times New Roman" w:hAnsi="Times New Roman"/>
          <w:b w:val="0"/>
          <w:i/>
          <w:sz w:val="24"/>
          <w:szCs w:val="24"/>
        </w:rPr>
        <w:t>inter alia</w:t>
      </w:r>
      <w:r w:rsidRPr="0012030A">
        <w:rPr>
          <w:rFonts w:ascii="Times New Roman" w:hAnsi="Times New Roman"/>
          <w:b w:val="0"/>
          <w:sz w:val="24"/>
          <w:szCs w:val="24"/>
        </w:rPr>
        <w:t>, in relation to acceptable use and intellectual property.</w:t>
      </w:r>
    </w:p>
    <w:p w:rsidR="000A1717" w:rsidRPr="0012030A" w:rsidRDefault="000A1717" w:rsidP="000A1717">
      <w:pPr>
        <w:pStyle w:val="Body2"/>
        <w:spacing w:after="0" w:line="240" w:lineRule="auto"/>
        <w:ind w:left="0"/>
        <w:rPr>
          <w:rFonts w:ascii="Times New Roman" w:hAnsi="Times New Roman"/>
          <w:sz w:val="24"/>
          <w:szCs w:val="24"/>
        </w:rPr>
      </w:pPr>
    </w:p>
    <w:p w:rsidR="00912045" w:rsidRPr="0012030A" w:rsidRDefault="00912045" w:rsidP="000A1717">
      <w:pPr>
        <w:pStyle w:val="Body2"/>
        <w:spacing w:after="0" w:line="240" w:lineRule="auto"/>
        <w:ind w:left="0"/>
        <w:rPr>
          <w:rFonts w:ascii="Times New Roman" w:hAnsi="Times New Roman"/>
          <w:sz w:val="24"/>
          <w:szCs w:val="24"/>
        </w:rPr>
      </w:pPr>
      <w:r w:rsidRPr="0012030A">
        <w:rPr>
          <w:rFonts w:ascii="Times New Roman" w:hAnsi="Times New Roman"/>
          <w:sz w:val="24"/>
          <w:szCs w:val="24"/>
        </w:rPr>
        <w:t xml:space="preserve">Upon successful completion of this validation process, the Registry Operator will communicate secured instructions to the Registrar for the registration of the </w:t>
      </w:r>
      <w:r w:rsidR="00465D66" w:rsidRPr="0012030A">
        <w:rPr>
          <w:rFonts w:ascii="Times New Roman" w:hAnsi="Times New Roman"/>
          <w:sz w:val="24"/>
          <w:szCs w:val="24"/>
        </w:rPr>
        <w:t>Domain Name</w:t>
      </w:r>
      <w:r w:rsidRPr="0012030A">
        <w:rPr>
          <w:rFonts w:ascii="Times New Roman" w:hAnsi="Times New Roman"/>
          <w:sz w:val="24"/>
          <w:szCs w:val="24"/>
        </w:rPr>
        <w:t xml:space="preserve"> which has successfully passed the validation process.</w:t>
      </w:r>
    </w:p>
    <w:p w:rsidR="000A1717" w:rsidRPr="0012030A" w:rsidRDefault="000A1717" w:rsidP="000A1717">
      <w:pPr>
        <w:pStyle w:val="Body2"/>
        <w:spacing w:after="0" w:line="240" w:lineRule="auto"/>
        <w:ind w:left="0"/>
        <w:rPr>
          <w:rFonts w:ascii="Times New Roman" w:hAnsi="Times New Roman"/>
          <w:sz w:val="24"/>
          <w:szCs w:val="24"/>
        </w:rPr>
      </w:pPr>
    </w:p>
    <w:p w:rsidR="000A1717" w:rsidRPr="0012030A" w:rsidRDefault="000A1717" w:rsidP="000A1717">
      <w:pPr>
        <w:pStyle w:val="Body2"/>
        <w:spacing w:after="0" w:line="240" w:lineRule="auto"/>
        <w:ind w:left="0"/>
        <w:rPr>
          <w:rFonts w:ascii="Times New Roman" w:hAnsi="Times New Roman"/>
          <w:sz w:val="24"/>
          <w:szCs w:val="24"/>
        </w:rPr>
      </w:pPr>
    </w:p>
    <w:p w:rsidR="00912045" w:rsidRPr="0012030A" w:rsidRDefault="00912045" w:rsidP="000A1717">
      <w:pPr>
        <w:pStyle w:val="Heading1"/>
        <w:spacing w:after="0" w:line="240" w:lineRule="auto"/>
        <w:rPr>
          <w:rFonts w:ascii="Times New Roman" w:hAnsi="Times New Roman"/>
          <w:sz w:val="24"/>
          <w:szCs w:val="24"/>
        </w:rPr>
      </w:pPr>
      <w:r w:rsidRPr="0012030A">
        <w:rPr>
          <w:rFonts w:ascii="Times New Roman" w:hAnsi="Times New Roman"/>
          <w:sz w:val="24"/>
          <w:szCs w:val="24"/>
        </w:rPr>
        <w:t>Registration period</w:t>
      </w:r>
    </w:p>
    <w:p w:rsidR="000A1717" w:rsidRPr="0012030A" w:rsidRDefault="000A1717" w:rsidP="000A1717">
      <w:pPr>
        <w:pStyle w:val="Body2"/>
        <w:spacing w:after="0" w:line="240" w:lineRule="auto"/>
        <w:ind w:left="0"/>
        <w:rPr>
          <w:rFonts w:ascii="Times New Roman" w:hAnsi="Times New Roman"/>
          <w:sz w:val="24"/>
          <w:szCs w:val="24"/>
        </w:rPr>
      </w:pPr>
    </w:p>
    <w:p w:rsidR="00912045" w:rsidRPr="0012030A" w:rsidRDefault="00465D66" w:rsidP="000A1717">
      <w:pPr>
        <w:pStyle w:val="Body2"/>
        <w:spacing w:after="0" w:line="240" w:lineRule="auto"/>
        <w:ind w:left="0"/>
        <w:rPr>
          <w:rFonts w:ascii="Times New Roman" w:hAnsi="Times New Roman"/>
          <w:sz w:val="24"/>
          <w:szCs w:val="24"/>
        </w:rPr>
      </w:pPr>
      <w:r w:rsidRPr="0012030A">
        <w:rPr>
          <w:rFonts w:ascii="Times New Roman" w:hAnsi="Times New Roman"/>
          <w:sz w:val="24"/>
          <w:szCs w:val="24"/>
        </w:rPr>
        <w:t>Domain Name</w:t>
      </w:r>
      <w:r w:rsidR="00912045" w:rsidRPr="0012030A">
        <w:rPr>
          <w:rFonts w:ascii="Times New Roman" w:hAnsi="Times New Roman"/>
          <w:sz w:val="24"/>
          <w:szCs w:val="24"/>
        </w:rPr>
        <w:t xml:space="preserve"> registrations will be granted for periods between one and ten years and renewed automatically unless termination instructions are sent to the Registrar and the Registry Operator.</w:t>
      </w:r>
    </w:p>
    <w:p w:rsidR="000A1717" w:rsidRPr="0012030A" w:rsidRDefault="000A1717" w:rsidP="000A1717">
      <w:pPr>
        <w:pStyle w:val="Body2"/>
        <w:spacing w:after="0" w:line="240" w:lineRule="auto"/>
        <w:ind w:left="0"/>
        <w:rPr>
          <w:rFonts w:ascii="Times New Roman" w:hAnsi="Times New Roman"/>
          <w:sz w:val="24"/>
          <w:szCs w:val="24"/>
        </w:rPr>
      </w:pPr>
    </w:p>
    <w:p w:rsidR="000A1717" w:rsidRPr="0012030A" w:rsidRDefault="000A1717" w:rsidP="000A1717">
      <w:pPr>
        <w:pStyle w:val="Body2"/>
        <w:spacing w:after="0" w:line="240" w:lineRule="auto"/>
        <w:ind w:left="0"/>
        <w:rPr>
          <w:rFonts w:ascii="Times New Roman" w:hAnsi="Times New Roman"/>
          <w:sz w:val="24"/>
          <w:szCs w:val="24"/>
        </w:rPr>
      </w:pPr>
    </w:p>
    <w:p w:rsidR="00912045" w:rsidRPr="0012030A" w:rsidRDefault="00912045" w:rsidP="000A1717">
      <w:pPr>
        <w:pStyle w:val="Heading1"/>
        <w:spacing w:after="0" w:line="240" w:lineRule="auto"/>
        <w:rPr>
          <w:rFonts w:ascii="Times New Roman" w:hAnsi="Times New Roman"/>
          <w:sz w:val="24"/>
          <w:szCs w:val="24"/>
        </w:rPr>
      </w:pPr>
      <w:r w:rsidRPr="0012030A">
        <w:rPr>
          <w:rFonts w:ascii="Times New Roman" w:hAnsi="Times New Roman"/>
          <w:sz w:val="24"/>
          <w:szCs w:val="24"/>
        </w:rPr>
        <w:t>Verification process</w:t>
      </w:r>
    </w:p>
    <w:p w:rsidR="000A1717" w:rsidRPr="0012030A" w:rsidRDefault="000A1717" w:rsidP="000A1717">
      <w:pPr>
        <w:pStyle w:val="Body2"/>
        <w:spacing w:after="0" w:line="240" w:lineRule="auto"/>
        <w:ind w:left="0"/>
        <w:rPr>
          <w:rFonts w:ascii="Times New Roman" w:hAnsi="Times New Roman"/>
          <w:sz w:val="24"/>
          <w:szCs w:val="24"/>
        </w:rPr>
      </w:pPr>
    </w:p>
    <w:p w:rsidR="00912045" w:rsidRPr="0012030A" w:rsidRDefault="00912045" w:rsidP="000C2714">
      <w:pPr>
        <w:pStyle w:val="Body2"/>
        <w:spacing w:after="0" w:line="240" w:lineRule="auto"/>
        <w:ind w:left="0"/>
        <w:rPr>
          <w:rFonts w:ascii="Times New Roman" w:hAnsi="Times New Roman"/>
          <w:sz w:val="24"/>
          <w:szCs w:val="24"/>
        </w:rPr>
      </w:pPr>
      <w:r w:rsidRPr="0012030A">
        <w:rPr>
          <w:rFonts w:ascii="Times New Roman" w:hAnsi="Times New Roman"/>
          <w:sz w:val="24"/>
          <w:szCs w:val="24"/>
        </w:rPr>
        <w:t xml:space="preserve">The Registry Operator will, at its sole discretion and at any time, verify and determine whether any or all </w:t>
      </w:r>
      <w:r w:rsidR="00465D66" w:rsidRPr="0012030A">
        <w:rPr>
          <w:rFonts w:ascii="Times New Roman" w:hAnsi="Times New Roman"/>
          <w:sz w:val="24"/>
          <w:szCs w:val="24"/>
        </w:rPr>
        <w:t>Domain Name</w:t>
      </w:r>
      <w:r w:rsidRPr="0012030A">
        <w:rPr>
          <w:rFonts w:ascii="Times New Roman" w:hAnsi="Times New Roman"/>
          <w:sz w:val="24"/>
          <w:szCs w:val="24"/>
        </w:rPr>
        <w:t xml:space="preserve"> registrations under the .AGAKHAN TLD comply with the Policy.</w:t>
      </w:r>
    </w:p>
    <w:p w:rsidR="00F903F3" w:rsidRPr="0012030A" w:rsidRDefault="00912045" w:rsidP="000A1717">
      <w:pPr>
        <w:pStyle w:val="Body2"/>
        <w:spacing w:after="0" w:line="240" w:lineRule="auto"/>
        <w:ind w:left="0"/>
        <w:rPr>
          <w:rFonts w:ascii="Times New Roman" w:hAnsi="Times New Roman"/>
          <w:sz w:val="24"/>
          <w:szCs w:val="24"/>
        </w:rPr>
      </w:pPr>
      <w:r w:rsidRPr="0012030A">
        <w:rPr>
          <w:rFonts w:ascii="Times New Roman" w:hAnsi="Times New Roman"/>
          <w:sz w:val="24"/>
          <w:szCs w:val="24"/>
        </w:rPr>
        <w:t>As a result of such verification and determination, the Registry Operator</w:t>
      </w:r>
      <w:r w:rsidR="000A27F6" w:rsidRPr="0012030A">
        <w:rPr>
          <w:rFonts w:ascii="Times New Roman" w:hAnsi="Times New Roman"/>
          <w:sz w:val="24"/>
          <w:szCs w:val="24"/>
        </w:rPr>
        <w:t xml:space="preserve"> will, in its sole discretion, </w:t>
      </w:r>
      <w:r w:rsidRPr="0012030A">
        <w:rPr>
          <w:rFonts w:ascii="Times New Roman" w:hAnsi="Times New Roman"/>
          <w:sz w:val="24"/>
          <w:szCs w:val="24"/>
        </w:rPr>
        <w:t xml:space="preserve">suspend, cancel, transfer or terminate the </w:t>
      </w:r>
      <w:r w:rsidR="00465D66" w:rsidRPr="0012030A">
        <w:rPr>
          <w:rFonts w:ascii="Times New Roman" w:hAnsi="Times New Roman"/>
          <w:sz w:val="24"/>
          <w:szCs w:val="24"/>
        </w:rPr>
        <w:t>Domain Name</w:t>
      </w:r>
      <w:r w:rsidRPr="0012030A">
        <w:rPr>
          <w:rFonts w:ascii="Times New Roman" w:hAnsi="Times New Roman"/>
          <w:sz w:val="24"/>
          <w:szCs w:val="24"/>
        </w:rPr>
        <w:t xml:space="preserve"> registration(s) which the Registry Operator considers</w:t>
      </w:r>
      <w:r w:rsidR="001F22B6" w:rsidRPr="0012030A">
        <w:rPr>
          <w:rFonts w:ascii="Times New Roman" w:hAnsi="Times New Roman"/>
          <w:sz w:val="24"/>
          <w:szCs w:val="24"/>
        </w:rPr>
        <w:t xml:space="preserve"> to</w:t>
      </w:r>
      <w:r w:rsidRPr="0012030A">
        <w:rPr>
          <w:rFonts w:ascii="Times New Roman" w:hAnsi="Times New Roman"/>
          <w:sz w:val="24"/>
          <w:szCs w:val="24"/>
        </w:rPr>
        <w:t xml:space="preserve"> not be abiding by the Policy.</w:t>
      </w:r>
    </w:p>
    <w:sectPr w:rsidR="00F903F3" w:rsidRPr="0012030A" w:rsidSect="000A1717">
      <w:footerReference w:type="default" r:id="rId9"/>
      <w:pgSz w:w="11907" w:h="16840" w:code="9"/>
      <w:pgMar w:top="1417"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6F5" w:rsidRDefault="006876F5">
      <w:r>
        <w:separator/>
      </w:r>
    </w:p>
  </w:endnote>
  <w:endnote w:type="continuationSeparator" w:id="0">
    <w:p w:rsidR="006876F5" w:rsidRDefault="00687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old">
    <w:altName w:val="Times New Roman"/>
    <w:panose1 w:val="00000000000000000000"/>
    <w:charset w:val="00"/>
    <w:family w:val="roman"/>
    <w:notTrueType/>
    <w:pitch w:val="default"/>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191159"/>
      <w:docPartObj>
        <w:docPartGallery w:val="Page Numbers (Bottom of Page)"/>
        <w:docPartUnique/>
      </w:docPartObj>
    </w:sdtPr>
    <w:sdtEndPr>
      <w:rPr>
        <w:noProof/>
      </w:rPr>
    </w:sdtEndPr>
    <w:sdtContent>
      <w:p w:rsidR="00356D1C" w:rsidRDefault="00356D1C">
        <w:pPr>
          <w:pStyle w:val="Footer"/>
          <w:jc w:val="right"/>
        </w:pPr>
        <w:r>
          <w:fldChar w:fldCharType="begin"/>
        </w:r>
        <w:r>
          <w:instrText xml:space="preserve"> PAGE   \* MERGEFORMAT </w:instrText>
        </w:r>
        <w:r>
          <w:fldChar w:fldCharType="separate"/>
        </w:r>
        <w:r w:rsidR="00554E82">
          <w:rPr>
            <w:noProof/>
          </w:rPr>
          <w:t>3</w:t>
        </w:r>
        <w:r>
          <w:rPr>
            <w:noProof/>
          </w:rPr>
          <w:fldChar w:fldCharType="end"/>
        </w:r>
      </w:p>
    </w:sdtContent>
  </w:sdt>
  <w:p w:rsidR="00F903F3" w:rsidRDefault="00F90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6F5" w:rsidRPr="00586325" w:rsidRDefault="006876F5" w:rsidP="00586325">
      <w:pPr>
        <w:pStyle w:val="Footer"/>
      </w:pPr>
      <w:r>
        <w:continuationSeparator/>
      </w:r>
    </w:p>
  </w:footnote>
  <w:footnote w:type="continuationSeparator" w:id="0">
    <w:p w:rsidR="006876F5" w:rsidRDefault="006876F5" w:rsidP="00586325">
      <w:pPr>
        <w:pStyle w:val="Foote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DE636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941D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6814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3E19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F8A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2278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2493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A00F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FAD6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14FA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E74F7D"/>
    <w:multiLevelType w:val="multilevel"/>
    <w:tmpl w:val="71E6F508"/>
    <w:name w:val="CustomListNum"/>
    <w:lvl w:ilvl="0">
      <w:start w:val="1"/>
      <w:numFmt w:val="decimal"/>
      <w:pStyle w:val="Level1"/>
      <w:lvlText w:val="%1."/>
      <w:lvlJc w:val="left"/>
      <w:pPr>
        <w:tabs>
          <w:tab w:val="num" w:pos="709"/>
        </w:tabs>
        <w:ind w:left="709" w:hanging="709"/>
      </w:pPr>
      <w:rPr>
        <w:rFonts w:ascii="Times New Roman" w:hAnsi="Times New Roman" w:cs="Times New Roman" w:hint="default"/>
        <w:b w:val="0"/>
      </w:rPr>
    </w:lvl>
    <w:lvl w:ilvl="1">
      <w:start w:val="1"/>
      <w:numFmt w:val="decimal"/>
      <w:pStyle w:val="Level2"/>
      <w:isLgl/>
      <w:lvlText w:val="%1.%2"/>
      <w:lvlJc w:val="left"/>
      <w:pPr>
        <w:tabs>
          <w:tab w:val="num" w:pos="709"/>
        </w:tabs>
        <w:ind w:left="709" w:hanging="709"/>
      </w:pPr>
      <w:rPr>
        <w:rFonts w:ascii="Times New Roman" w:hAnsi="Times New Roman" w:cs="Times New Roman" w:hint="default"/>
        <w:b w:val="0"/>
      </w:rPr>
    </w:lvl>
    <w:lvl w:ilvl="2">
      <w:start w:val="1"/>
      <w:numFmt w:val="lowerLetter"/>
      <w:pStyle w:val="Level3"/>
      <w:lvlText w:val="(%3)"/>
      <w:lvlJc w:val="left"/>
      <w:pPr>
        <w:tabs>
          <w:tab w:val="num" w:pos="1417"/>
        </w:tabs>
        <w:ind w:left="1417" w:hanging="708"/>
      </w:pPr>
      <w:rPr>
        <w:rFonts w:ascii="Times New Roman" w:hAnsi="Times New Roman" w:cs="Times New Roman" w:hint="default"/>
        <w:b w:val="0"/>
      </w:rPr>
    </w:lvl>
    <w:lvl w:ilvl="3">
      <w:start w:val="1"/>
      <w:numFmt w:val="lowerRoman"/>
      <w:pStyle w:val="Level4"/>
      <w:lvlText w:val="(%4)"/>
      <w:lvlJc w:val="left"/>
      <w:pPr>
        <w:tabs>
          <w:tab w:val="num" w:pos="2126"/>
        </w:tabs>
        <w:ind w:left="2126" w:hanging="709"/>
      </w:pPr>
      <w:rPr>
        <w:rFonts w:ascii="Times New Roman" w:hAnsi="Times New Roman" w:cs="Times New Roman"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73B5547"/>
    <w:multiLevelType w:val="hybridMultilevel"/>
    <w:tmpl w:val="A888E40E"/>
    <w:lvl w:ilvl="0" w:tplc="3050F75C">
      <w:start w:val="1"/>
      <w:numFmt w:val="upperLetter"/>
      <w:pStyle w:val="Recitals"/>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998034E"/>
    <w:multiLevelType w:val="hybridMultilevel"/>
    <w:tmpl w:val="B78E76CA"/>
    <w:lvl w:ilvl="0" w:tplc="ED349F5A">
      <w:start w:val="1"/>
      <w:numFmt w:val="decimal"/>
      <w:pStyle w:val="TOC4"/>
      <w:lvlText w:val="%1."/>
      <w:lvlJc w:val="left"/>
      <w:pPr>
        <w:ind w:left="360" w:hanging="360"/>
      </w:pPr>
      <w:rPr>
        <w:rFonts w:ascii="Arial Bold" w:hAnsi="Arial Bold" w:hint="default"/>
        <w:b/>
        <w:i w:val="0"/>
        <w:sz w:val="21"/>
      </w:rPr>
    </w:lvl>
    <w:lvl w:ilvl="1" w:tplc="08090019" w:tentative="1">
      <w:start w:val="1"/>
      <w:numFmt w:val="lowerLetter"/>
      <w:lvlText w:val="%2."/>
      <w:lvlJc w:val="left"/>
      <w:pPr>
        <w:ind w:left="3566" w:hanging="360"/>
      </w:pPr>
    </w:lvl>
    <w:lvl w:ilvl="2" w:tplc="0809001B" w:tentative="1">
      <w:start w:val="1"/>
      <w:numFmt w:val="lowerRoman"/>
      <w:lvlText w:val="%3."/>
      <w:lvlJc w:val="right"/>
      <w:pPr>
        <w:ind w:left="4286" w:hanging="180"/>
      </w:pPr>
    </w:lvl>
    <w:lvl w:ilvl="3" w:tplc="0809000F" w:tentative="1">
      <w:start w:val="1"/>
      <w:numFmt w:val="decimal"/>
      <w:lvlText w:val="%4."/>
      <w:lvlJc w:val="left"/>
      <w:pPr>
        <w:ind w:left="5006" w:hanging="360"/>
      </w:pPr>
    </w:lvl>
    <w:lvl w:ilvl="4" w:tplc="08090019" w:tentative="1">
      <w:start w:val="1"/>
      <w:numFmt w:val="lowerLetter"/>
      <w:lvlText w:val="%5."/>
      <w:lvlJc w:val="left"/>
      <w:pPr>
        <w:ind w:left="5726" w:hanging="360"/>
      </w:pPr>
    </w:lvl>
    <w:lvl w:ilvl="5" w:tplc="0809001B" w:tentative="1">
      <w:start w:val="1"/>
      <w:numFmt w:val="lowerRoman"/>
      <w:lvlText w:val="%6."/>
      <w:lvlJc w:val="right"/>
      <w:pPr>
        <w:ind w:left="6446" w:hanging="180"/>
      </w:pPr>
    </w:lvl>
    <w:lvl w:ilvl="6" w:tplc="0809000F" w:tentative="1">
      <w:start w:val="1"/>
      <w:numFmt w:val="decimal"/>
      <w:lvlText w:val="%7."/>
      <w:lvlJc w:val="left"/>
      <w:pPr>
        <w:ind w:left="7166" w:hanging="360"/>
      </w:pPr>
    </w:lvl>
    <w:lvl w:ilvl="7" w:tplc="08090019" w:tentative="1">
      <w:start w:val="1"/>
      <w:numFmt w:val="lowerLetter"/>
      <w:lvlText w:val="%8."/>
      <w:lvlJc w:val="left"/>
      <w:pPr>
        <w:ind w:left="7886" w:hanging="360"/>
      </w:pPr>
    </w:lvl>
    <w:lvl w:ilvl="8" w:tplc="0809001B" w:tentative="1">
      <w:start w:val="1"/>
      <w:numFmt w:val="lowerRoman"/>
      <w:lvlText w:val="%9."/>
      <w:lvlJc w:val="right"/>
      <w:pPr>
        <w:ind w:left="8606" w:hanging="180"/>
      </w:pPr>
    </w:lvl>
  </w:abstractNum>
  <w:abstractNum w:abstractNumId="13"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pStyle w:val="Heading4"/>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170605F"/>
    <w:multiLevelType w:val="multilevel"/>
    <w:tmpl w:val="05EA2F5C"/>
    <w:name w:val="SchCustomListNum"/>
    <w:styleLink w:val="SchCustomList"/>
    <w:lvl w:ilvl="0">
      <w:start w:val="1"/>
      <w:numFmt w:val="none"/>
      <w:pStyle w:val="SchTitle"/>
      <w:suff w:val="nothing"/>
      <w:lvlText w:val=""/>
      <w:lvlJc w:val="left"/>
      <w:pPr>
        <w:ind w:left="0" w:firstLine="0"/>
      </w:pPr>
      <w:rPr>
        <w:rFonts w:ascii="Arial" w:hAnsi="Arial" w:cs="Arial" w:hint="default"/>
        <w:b w:val="0"/>
      </w:rPr>
    </w:lvl>
    <w:lvl w:ilvl="1">
      <w:start w:val="1"/>
      <w:numFmt w:val="none"/>
      <w:pStyle w:val="SchSubtitle"/>
      <w:isLgl/>
      <w:suff w:val="nothing"/>
      <w:lvlText w:val=""/>
      <w:lvlJc w:val="left"/>
      <w:pPr>
        <w:ind w:left="0" w:firstLine="0"/>
      </w:pPr>
      <w:rPr>
        <w:rFonts w:ascii="Arial" w:hAnsi="Arial" w:cs="Arial" w:hint="default"/>
        <w:b w:val="0"/>
      </w:rPr>
    </w:lvl>
    <w:lvl w:ilvl="2">
      <w:start w:val="1"/>
      <w:numFmt w:val="decimal"/>
      <w:pStyle w:val="SchNumber1"/>
      <w:lvlText w:val="%3."/>
      <w:lvlJc w:val="left"/>
      <w:pPr>
        <w:tabs>
          <w:tab w:val="num" w:pos="709"/>
        </w:tabs>
        <w:ind w:left="709" w:hanging="709"/>
      </w:pPr>
      <w:rPr>
        <w:rFonts w:ascii="Arial" w:hAnsi="Arial" w:cs="Arial" w:hint="default"/>
        <w:b w:val="0"/>
      </w:rPr>
    </w:lvl>
    <w:lvl w:ilvl="3">
      <w:start w:val="1"/>
      <w:numFmt w:val="decimal"/>
      <w:pStyle w:val="SchNumber2"/>
      <w:lvlText w:val="%3.%4"/>
      <w:lvlJc w:val="left"/>
      <w:pPr>
        <w:tabs>
          <w:tab w:val="num" w:pos="709"/>
        </w:tabs>
        <w:ind w:left="709" w:hanging="709"/>
      </w:pPr>
      <w:rPr>
        <w:rFonts w:ascii="Arial" w:hAnsi="Arial" w:cs="Arial" w:hint="default"/>
        <w:b w:val="0"/>
      </w:rPr>
    </w:lvl>
    <w:lvl w:ilvl="4">
      <w:start w:val="1"/>
      <w:numFmt w:val="lowerLetter"/>
      <w:pStyle w:val="SchNumber3"/>
      <w:lvlText w:val="(%5)"/>
      <w:lvlJc w:val="left"/>
      <w:pPr>
        <w:tabs>
          <w:tab w:val="num" w:pos="1418"/>
        </w:tabs>
        <w:ind w:left="1418" w:hanging="709"/>
      </w:pPr>
      <w:rPr>
        <w:rFonts w:ascii="Arial" w:hAnsi="Arial" w:cs="Arial" w:hint="default"/>
        <w:b w:val="0"/>
      </w:rPr>
    </w:lvl>
    <w:lvl w:ilvl="5">
      <w:start w:val="1"/>
      <w:numFmt w:val="lowerRoman"/>
      <w:pStyle w:val="SchNumber4"/>
      <w:lvlText w:val="(%6)"/>
      <w:lvlJc w:val="left"/>
      <w:pPr>
        <w:tabs>
          <w:tab w:val="num" w:pos="2126"/>
        </w:tabs>
        <w:ind w:left="2126" w:hanging="708"/>
      </w:pPr>
      <w:rPr>
        <w:rFonts w:hint="default"/>
      </w:rPr>
    </w:lvl>
    <w:lvl w:ilvl="6">
      <w:start w:val="1"/>
      <w:numFmt w:val="decimal"/>
      <w:pStyle w:val="SchNumber5"/>
      <w:lvlText w:val="(%7)"/>
      <w:lvlJc w:val="left"/>
      <w:pPr>
        <w:tabs>
          <w:tab w:val="num" w:pos="2835"/>
        </w:tabs>
        <w:ind w:left="2835" w:hanging="709"/>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31680"/>
        </w:tabs>
        <w:ind w:left="0" w:firstLine="0"/>
      </w:pPr>
      <w:rPr>
        <w:rFonts w:hint="default"/>
      </w:rPr>
    </w:lvl>
  </w:abstractNum>
  <w:abstractNum w:abstractNumId="15" w15:restartNumberingAfterBreak="0">
    <w:nsid w:val="355C5091"/>
    <w:multiLevelType w:val="multilevel"/>
    <w:tmpl w:val="0409001D"/>
    <w:name w:val="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9733166"/>
    <w:multiLevelType w:val="hybridMultilevel"/>
    <w:tmpl w:val="3C865FF6"/>
    <w:lvl w:ilvl="0" w:tplc="DAC69E5A">
      <w:start w:val="1"/>
      <w:numFmt w:val="decimal"/>
      <w:pStyle w:val="Parties"/>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F8567A6"/>
    <w:multiLevelType w:val="hybridMultilevel"/>
    <w:tmpl w:val="206C2D9E"/>
    <w:lvl w:ilvl="0" w:tplc="B4688C1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3"/>
  </w:num>
  <w:num w:numId="3">
    <w:abstractNumId w:val="16"/>
  </w:num>
  <w:num w:numId="4">
    <w:abstractNumId w:val="11"/>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2"/>
  </w:num>
  <w:num w:numId="17">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hyphenationZone w:val="425"/>
  <w:drawingGridHorizontalSpacing w:val="105"/>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B66"/>
    <w:rsid w:val="00001EFF"/>
    <w:rsid w:val="000022B6"/>
    <w:rsid w:val="00002F65"/>
    <w:rsid w:val="00030E43"/>
    <w:rsid w:val="00040E28"/>
    <w:rsid w:val="00041450"/>
    <w:rsid w:val="0004544B"/>
    <w:rsid w:val="00071E3B"/>
    <w:rsid w:val="000903CA"/>
    <w:rsid w:val="00091813"/>
    <w:rsid w:val="00093909"/>
    <w:rsid w:val="000A1717"/>
    <w:rsid w:val="000A27F6"/>
    <w:rsid w:val="000A6825"/>
    <w:rsid w:val="000A7590"/>
    <w:rsid w:val="000C1974"/>
    <w:rsid w:val="000C2714"/>
    <w:rsid w:val="000C3424"/>
    <w:rsid w:val="000D77B5"/>
    <w:rsid w:val="000D7A8E"/>
    <w:rsid w:val="000E29E7"/>
    <w:rsid w:val="000E4D60"/>
    <w:rsid w:val="00101A53"/>
    <w:rsid w:val="0011634C"/>
    <w:rsid w:val="0012030A"/>
    <w:rsid w:val="001213C6"/>
    <w:rsid w:val="00134AE3"/>
    <w:rsid w:val="00164A05"/>
    <w:rsid w:val="001913C1"/>
    <w:rsid w:val="001B4F9F"/>
    <w:rsid w:val="001C3695"/>
    <w:rsid w:val="001E30FE"/>
    <w:rsid w:val="001F22B6"/>
    <w:rsid w:val="00247E76"/>
    <w:rsid w:val="0025196A"/>
    <w:rsid w:val="00284B7B"/>
    <w:rsid w:val="00296DBD"/>
    <w:rsid w:val="002C0B79"/>
    <w:rsid w:val="002C6598"/>
    <w:rsid w:val="002D6180"/>
    <w:rsid w:val="00325E49"/>
    <w:rsid w:val="00354458"/>
    <w:rsid w:val="00356D1C"/>
    <w:rsid w:val="00362D12"/>
    <w:rsid w:val="003C4640"/>
    <w:rsid w:val="003D19AA"/>
    <w:rsid w:val="003D599E"/>
    <w:rsid w:val="003E4347"/>
    <w:rsid w:val="00406BBA"/>
    <w:rsid w:val="004318BF"/>
    <w:rsid w:val="00436B0E"/>
    <w:rsid w:val="00443C4F"/>
    <w:rsid w:val="00460539"/>
    <w:rsid w:val="00465D66"/>
    <w:rsid w:val="00474065"/>
    <w:rsid w:val="00486920"/>
    <w:rsid w:val="00494656"/>
    <w:rsid w:val="004A6740"/>
    <w:rsid w:val="004B05D7"/>
    <w:rsid w:val="004E070E"/>
    <w:rsid w:val="004E29E2"/>
    <w:rsid w:val="00521D74"/>
    <w:rsid w:val="005427ED"/>
    <w:rsid w:val="00547D7B"/>
    <w:rsid w:val="00554E82"/>
    <w:rsid w:val="00563D29"/>
    <w:rsid w:val="00586325"/>
    <w:rsid w:val="005C58DF"/>
    <w:rsid w:val="005F30A9"/>
    <w:rsid w:val="00611F80"/>
    <w:rsid w:val="00615756"/>
    <w:rsid w:val="00621043"/>
    <w:rsid w:val="00631605"/>
    <w:rsid w:val="00637CE7"/>
    <w:rsid w:val="00665A5B"/>
    <w:rsid w:val="00671861"/>
    <w:rsid w:val="00673707"/>
    <w:rsid w:val="006876F5"/>
    <w:rsid w:val="00697C2D"/>
    <w:rsid w:val="006E1EA1"/>
    <w:rsid w:val="00790859"/>
    <w:rsid w:val="007B159D"/>
    <w:rsid w:val="007D10E8"/>
    <w:rsid w:val="007D4683"/>
    <w:rsid w:val="007F7F66"/>
    <w:rsid w:val="00822317"/>
    <w:rsid w:val="00826150"/>
    <w:rsid w:val="008305D6"/>
    <w:rsid w:val="00876524"/>
    <w:rsid w:val="008B2806"/>
    <w:rsid w:val="008C15DB"/>
    <w:rsid w:val="008C77D5"/>
    <w:rsid w:val="00912045"/>
    <w:rsid w:val="009127EC"/>
    <w:rsid w:val="0095152E"/>
    <w:rsid w:val="009515B0"/>
    <w:rsid w:val="00957028"/>
    <w:rsid w:val="00966A7F"/>
    <w:rsid w:val="009A7B66"/>
    <w:rsid w:val="009B2F07"/>
    <w:rsid w:val="009E5624"/>
    <w:rsid w:val="009F5E0D"/>
    <w:rsid w:val="00A11298"/>
    <w:rsid w:val="00A47C60"/>
    <w:rsid w:val="00A51DE2"/>
    <w:rsid w:val="00A54CED"/>
    <w:rsid w:val="00A56CE4"/>
    <w:rsid w:val="00AA422A"/>
    <w:rsid w:val="00AB2BC5"/>
    <w:rsid w:val="00AB4593"/>
    <w:rsid w:val="00AD2466"/>
    <w:rsid w:val="00AE6229"/>
    <w:rsid w:val="00AF4E83"/>
    <w:rsid w:val="00B8026E"/>
    <w:rsid w:val="00BD01D2"/>
    <w:rsid w:val="00BE7F58"/>
    <w:rsid w:val="00C05BB4"/>
    <w:rsid w:val="00C10D16"/>
    <w:rsid w:val="00C1247B"/>
    <w:rsid w:val="00C26026"/>
    <w:rsid w:val="00C266C0"/>
    <w:rsid w:val="00C372A1"/>
    <w:rsid w:val="00C40C31"/>
    <w:rsid w:val="00C77A67"/>
    <w:rsid w:val="00C77C6E"/>
    <w:rsid w:val="00C8006E"/>
    <w:rsid w:val="00C96286"/>
    <w:rsid w:val="00CC10E7"/>
    <w:rsid w:val="00CC5C6D"/>
    <w:rsid w:val="00CD1BF3"/>
    <w:rsid w:val="00CD365F"/>
    <w:rsid w:val="00CD3C44"/>
    <w:rsid w:val="00CE2D50"/>
    <w:rsid w:val="00CE7735"/>
    <w:rsid w:val="00D03D1D"/>
    <w:rsid w:val="00D2538C"/>
    <w:rsid w:val="00D25E01"/>
    <w:rsid w:val="00D310C4"/>
    <w:rsid w:val="00D67411"/>
    <w:rsid w:val="00DB4683"/>
    <w:rsid w:val="00DB60B0"/>
    <w:rsid w:val="00DE3A4D"/>
    <w:rsid w:val="00DF0E09"/>
    <w:rsid w:val="00E227FB"/>
    <w:rsid w:val="00E45680"/>
    <w:rsid w:val="00E61F2A"/>
    <w:rsid w:val="00E9015E"/>
    <w:rsid w:val="00EB16D3"/>
    <w:rsid w:val="00ED08A9"/>
    <w:rsid w:val="00F164AB"/>
    <w:rsid w:val="00F82CC8"/>
    <w:rsid w:val="00F839CF"/>
    <w:rsid w:val="00F903F3"/>
    <w:rsid w:val="00F95754"/>
    <w:rsid w:val="00FB2B42"/>
    <w:rsid w:val="00FC3332"/>
    <w:rsid w:val="00FC4900"/>
    <w:rsid w:val="00FD21CC"/>
    <w:rsid w:val="00FE1786"/>
    <w:rsid w:val="00FF1F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401F628"/>
  <w15:docId w15:val="{74851F22-B205-4B67-9089-EC0CC4AFD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1"/>
        <w:szCs w:val="21"/>
        <w:lang w:val="en-GB" w:eastAsia="en-GB" w:bidi="ar-SA"/>
      </w:rPr>
    </w:rPrDefault>
    <w:pPrDefault>
      <w:pPr>
        <w:spacing w:line="264" w:lineRule="auto"/>
        <w:jc w:val="both"/>
      </w:pPr>
    </w:pPrDefault>
  </w:docDefaults>
  <w:latentStyles w:defLockedState="0" w:defUIPriority="0" w:defSemiHidden="0" w:defUnhideWhenUsed="0" w:defQFormat="0" w:count="371">
    <w:lsdException w:name="Normal" w:uiPriority="7" w:qFormat="1"/>
    <w:lsdException w:name="heading 1" w:uiPriority="4" w:qFormat="1"/>
    <w:lsdException w:name="heading 2" w:uiPriority="4" w:qFormat="1"/>
    <w:lsdException w:name="heading 3" w:uiPriority="4"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13"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9" w:unhideWhenUsed="1"/>
    <w:lsdException w:name="List Bullet" w:semiHidden="1" w:uiPriority="29" w:unhideWhenUsed="1"/>
    <w:lsdException w:name="List Number" w:uiPriority="29"/>
    <w:lsdException w:name="List 2" w:semiHidden="1" w:uiPriority="29" w:unhideWhenUsed="1"/>
    <w:lsdException w:name="List 3" w:semiHidden="1" w:uiPriority="29" w:unhideWhenUsed="1"/>
    <w:lsdException w:name="List 4" w:uiPriority="29"/>
    <w:lsdException w:name="List 5" w:uiPriority="29"/>
    <w:lsdException w:name="List Bullet 2" w:semiHidden="1" w:uiPriority="2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iPriority="29" w:unhideWhenUsed="1"/>
    <w:lsdException w:name="List Number 3" w:semiHidden="1" w:uiPriority="29" w:unhideWhenUsed="1"/>
    <w:lsdException w:name="List Number 4" w:semiHidden="1" w:uiPriority="29" w:unhideWhenUsed="1"/>
    <w:lsdException w:name="List Number 5" w:semiHidden="1" w:uiPriority="29"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29" w:unhideWhenUsed="1"/>
    <w:lsdException w:name="List Continue 2" w:semiHidden="1" w:uiPriority="29" w:unhideWhenUsed="1"/>
    <w:lsdException w:name="List Continue 3" w:semiHidden="1" w:uiPriority="29" w:unhideWhenUsed="1"/>
    <w:lsdException w:name="List Continue 4" w:semiHidden="1" w:uiPriority="29" w:unhideWhenUsed="1"/>
    <w:lsdException w:name="List Continue 5" w:semiHidden="1" w:uiPriority="29"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33"/>
    <w:lsdException w:name="Document Map" w:semiHidden="1" w:unhideWhenUsed="1"/>
    <w:lsdException w:name="Plain Text" w:semiHidden="1" w:unhideWhenUsed="1"/>
    <w:lsdException w:name="E-mail Signature" w:semiHidden="1" w:uiPriority="17" w:unhideWhenUsed="1"/>
    <w:lsdException w:name="HTML Top of Form" w:semiHidden="1" w:unhideWhenUsed="1"/>
    <w:lsdException w:name="HTML Bottom of Form" w:semiHidden="1" w:unhideWhenUsed="1"/>
    <w:lsdException w:name="Normal (Web)" w:semiHidden="1" w:unhideWhenUsed="1"/>
    <w:lsdException w:name="HTML Acronym" w:semiHidden="1" w:uiPriority="29" w:unhideWhenUsed="1"/>
    <w:lsdException w:name="HTML Address" w:semiHidden="1" w:uiPriority="29" w:unhideWhenUsed="1"/>
    <w:lsdException w:name="HTML Cite" w:semiHidden="1" w:uiPriority="29" w:unhideWhenUsed="1"/>
    <w:lsdException w:name="HTML Code" w:semiHidden="1" w:uiPriority="29" w:unhideWhenUsed="1"/>
    <w:lsdException w:name="HTML Definition" w:semiHidden="1" w:uiPriority="29" w:unhideWhenUsed="1"/>
    <w:lsdException w:name="HTML Keyboard" w:semiHidden="1" w:uiPriority="29" w:unhideWhenUsed="1"/>
    <w:lsdException w:name="HTML Preformatted" w:semiHidden="1" w:uiPriority="29" w:unhideWhenUsed="1"/>
    <w:lsdException w:name="HTML Sample" w:semiHidden="1" w:uiPriority="29" w:unhideWhenUsed="1"/>
    <w:lsdException w:name="HTML Typewriter" w:semiHidden="1" w:uiPriority="29" w:unhideWhenUsed="1"/>
    <w:lsdException w:name="HTML Variable" w:semiHidden="1" w:uiPriority="29" w:unhideWhenUsed="1"/>
    <w:lsdException w:name="Normal Table" w:semiHidden="1" w:unhideWhenUsed="1"/>
    <w:lsdException w:name="annotation subject" w:semiHidden="1" w:uiPriority="17"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4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34"/>
    <w:lsdException w:name="Intense Emphasis" w:uiPriority="59"/>
    <w:lsdException w:name="Subtle Reference" w:uiPriority="41" w:qFormat="1"/>
    <w:lsdException w:name="Intense Reference" w:uiPriority="59" w:qFormat="1"/>
    <w:lsdException w:name="Book Title" w:uiPriority="33"/>
    <w:lsdException w:name="Bibliography" w:semiHidden="1" w:uiPriority="4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7"/>
    <w:qFormat/>
    <w:rsid w:val="00912045"/>
    <w:rPr>
      <w:rFonts w:eastAsia="Arial Unicode MS"/>
    </w:rPr>
  </w:style>
  <w:style w:type="paragraph" w:styleId="Heading1">
    <w:name w:val="heading 1"/>
    <w:basedOn w:val="Level1"/>
    <w:next w:val="Body2"/>
    <w:link w:val="Heading1Char"/>
    <w:uiPriority w:val="4"/>
    <w:qFormat/>
    <w:rsid w:val="00002F65"/>
    <w:pPr>
      <w:keepNext/>
    </w:pPr>
    <w:rPr>
      <w:b/>
      <w:smallCaps/>
    </w:rPr>
  </w:style>
  <w:style w:type="paragraph" w:styleId="Heading2">
    <w:name w:val="heading 2"/>
    <w:basedOn w:val="Level2"/>
    <w:next w:val="Body2"/>
    <w:link w:val="Heading2Char"/>
    <w:uiPriority w:val="4"/>
    <w:qFormat/>
    <w:rsid w:val="00002F65"/>
    <w:pPr>
      <w:keepNext/>
    </w:pPr>
    <w:rPr>
      <w:b/>
    </w:rPr>
  </w:style>
  <w:style w:type="paragraph" w:styleId="Heading3">
    <w:name w:val="heading 3"/>
    <w:basedOn w:val="Level3"/>
    <w:next w:val="Body3"/>
    <w:link w:val="Heading3Char"/>
    <w:uiPriority w:val="4"/>
    <w:qFormat/>
    <w:rsid w:val="00002F65"/>
    <w:pPr>
      <w:keepNext/>
      <w:ind w:left="1418" w:hanging="709"/>
    </w:pPr>
    <w:rPr>
      <w:b/>
    </w:rPr>
  </w:style>
  <w:style w:type="paragraph" w:styleId="Heading4">
    <w:name w:val="heading 4"/>
    <w:basedOn w:val="Level4"/>
    <w:next w:val="Body4"/>
    <w:link w:val="Heading4Char"/>
    <w:uiPriority w:val="5"/>
    <w:semiHidden/>
    <w:qFormat/>
    <w:rsid w:val="00002F65"/>
    <w:pPr>
      <w:keepNext/>
      <w:numPr>
        <w:numId w:val="2"/>
      </w:numPr>
      <w:ind w:left="2127"/>
    </w:pPr>
    <w:rPr>
      <w:rFonts w:ascii="Arial Bold" w:hAnsi="Arial Bold"/>
      <w:b/>
    </w:rPr>
  </w:style>
  <w:style w:type="paragraph" w:styleId="Heading5">
    <w:name w:val="heading 5"/>
    <w:basedOn w:val="Normal"/>
    <w:next w:val="Normal"/>
    <w:link w:val="Heading5Char"/>
    <w:uiPriority w:val="5"/>
    <w:semiHidden/>
    <w:qFormat/>
    <w:pPr>
      <w:spacing w:before="240" w:after="60"/>
      <w:outlineLvl w:val="4"/>
    </w:pPr>
    <w:rPr>
      <w:sz w:val="22"/>
    </w:rPr>
  </w:style>
  <w:style w:type="paragraph" w:styleId="Heading6">
    <w:name w:val="heading 6"/>
    <w:basedOn w:val="Normal"/>
    <w:next w:val="Normal"/>
    <w:uiPriority w:val="16"/>
    <w:semiHidden/>
    <w:qFormat/>
    <w:pPr>
      <w:spacing w:before="240" w:after="60"/>
      <w:outlineLvl w:val="5"/>
    </w:pPr>
    <w:rPr>
      <w:rFonts w:ascii="Times New Roman" w:hAnsi="Times New Roman"/>
      <w:i/>
      <w:sz w:val="22"/>
    </w:rPr>
  </w:style>
  <w:style w:type="paragraph" w:styleId="Heading7">
    <w:name w:val="heading 7"/>
    <w:basedOn w:val="Normal"/>
    <w:next w:val="Normal"/>
    <w:uiPriority w:val="16"/>
    <w:semiHidden/>
    <w:qFormat/>
    <w:pPr>
      <w:spacing w:before="240" w:after="60"/>
      <w:outlineLvl w:val="6"/>
    </w:pPr>
    <w:rPr>
      <w:sz w:val="20"/>
    </w:rPr>
  </w:style>
  <w:style w:type="paragraph" w:styleId="Heading8">
    <w:name w:val="heading 8"/>
    <w:basedOn w:val="Normal"/>
    <w:next w:val="Normal"/>
    <w:uiPriority w:val="16"/>
    <w:semiHidden/>
    <w:qFormat/>
    <w:pPr>
      <w:spacing w:before="240" w:after="60"/>
      <w:outlineLvl w:val="7"/>
    </w:pPr>
    <w:rPr>
      <w:i/>
      <w:sz w:val="20"/>
    </w:rPr>
  </w:style>
  <w:style w:type="paragraph" w:styleId="Heading9">
    <w:name w:val="heading 9"/>
    <w:basedOn w:val="Normal"/>
    <w:next w:val="Normal"/>
    <w:uiPriority w:val="16"/>
    <w:semiHidden/>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uiPriority w:val="17"/>
    <w:semiHidden/>
    <w:pPr>
      <w:spacing w:after="210"/>
    </w:pPr>
  </w:style>
  <w:style w:type="paragraph" w:customStyle="1" w:styleId="Body1">
    <w:name w:val="Body 1"/>
    <w:basedOn w:val="Body"/>
    <w:link w:val="Body1Char"/>
    <w:qFormat/>
  </w:style>
  <w:style w:type="paragraph" w:customStyle="1" w:styleId="Body2">
    <w:name w:val="Body 2"/>
    <w:basedOn w:val="Body1"/>
    <w:link w:val="Body2Char"/>
    <w:qFormat/>
    <w:pPr>
      <w:ind w:left="709"/>
    </w:pPr>
  </w:style>
  <w:style w:type="paragraph" w:customStyle="1" w:styleId="Body3">
    <w:name w:val="Body 3"/>
    <w:basedOn w:val="Body2"/>
    <w:link w:val="Body3Char"/>
    <w:qFormat/>
    <w:pPr>
      <w:ind w:left="1418"/>
    </w:pPr>
  </w:style>
  <w:style w:type="paragraph" w:customStyle="1" w:styleId="Body4">
    <w:name w:val="Body 4"/>
    <w:basedOn w:val="Body3"/>
    <w:link w:val="Body4Char"/>
    <w:qFormat/>
    <w:pPr>
      <w:ind w:left="2126"/>
    </w:pPr>
  </w:style>
  <w:style w:type="paragraph" w:customStyle="1" w:styleId="Body5">
    <w:name w:val="Body 5"/>
    <w:basedOn w:val="Body4"/>
    <w:link w:val="Body5Char"/>
    <w:qFormat/>
    <w:pPr>
      <w:ind w:left="2835"/>
    </w:pPr>
  </w:style>
  <w:style w:type="character" w:customStyle="1" w:styleId="BoldText">
    <w:name w:val="BoldText"/>
    <w:basedOn w:val="DefaultParagraphFont"/>
    <w:uiPriority w:val="15"/>
    <w:qFormat/>
    <w:rPr>
      <w:b/>
    </w:rPr>
  </w:style>
  <w:style w:type="paragraph" w:styleId="Footer">
    <w:name w:val="footer"/>
    <w:basedOn w:val="Normal"/>
    <w:link w:val="FooterChar"/>
    <w:uiPriority w:val="99"/>
    <w:unhideWhenUsed/>
    <w:pPr>
      <w:tabs>
        <w:tab w:val="center" w:pos="4536"/>
        <w:tab w:val="right" w:pos="9072"/>
      </w:tabs>
      <w:jc w:val="left"/>
    </w:pPr>
    <w:rPr>
      <w:sz w:val="16"/>
    </w:rPr>
  </w:style>
  <w:style w:type="character" w:styleId="FootnoteReference">
    <w:name w:val="footnote reference"/>
    <w:basedOn w:val="DefaultParagraphFont"/>
    <w:uiPriority w:val="17"/>
    <w:unhideWhenUsed/>
    <w:rPr>
      <w:vertAlign w:val="superscript"/>
    </w:rPr>
  </w:style>
  <w:style w:type="paragraph" w:styleId="FootnoteText">
    <w:name w:val="footnote text"/>
    <w:basedOn w:val="Normal"/>
    <w:uiPriority w:val="17"/>
    <w:unhideWhenUsed/>
    <w:pPr>
      <w:tabs>
        <w:tab w:val="left" w:pos="720"/>
      </w:tabs>
      <w:ind w:left="720" w:hanging="720"/>
    </w:pPr>
    <w:rPr>
      <w:sz w:val="16"/>
    </w:rPr>
  </w:style>
  <w:style w:type="paragraph" w:styleId="Header">
    <w:name w:val="header"/>
    <w:basedOn w:val="Normal"/>
    <w:link w:val="HeaderChar"/>
    <w:uiPriority w:val="13"/>
    <w:unhideWhenUsed/>
    <w:pPr>
      <w:tabs>
        <w:tab w:val="center" w:pos="4536"/>
        <w:tab w:val="right" w:pos="9072"/>
      </w:tabs>
    </w:pPr>
  </w:style>
  <w:style w:type="character" w:customStyle="1" w:styleId="Heading1Text">
    <w:name w:val="Heading 1 Text"/>
    <w:basedOn w:val="BoldText"/>
    <w:uiPriority w:val="14"/>
    <w:qFormat/>
    <w:rPr>
      <w:b/>
      <w:smallCaps/>
    </w:rPr>
  </w:style>
  <w:style w:type="character" w:customStyle="1" w:styleId="Heading2Text">
    <w:name w:val="Heading 2 Text"/>
    <w:basedOn w:val="BoldText"/>
    <w:uiPriority w:val="14"/>
    <w:semiHidden/>
    <w:rPr>
      <w:b/>
    </w:rPr>
  </w:style>
  <w:style w:type="character" w:customStyle="1" w:styleId="Heading3Text">
    <w:name w:val="Heading 3 Text"/>
    <w:basedOn w:val="Heading2Text"/>
    <w:uiPriority w:val="14"/>
    <w:semiHidden/>
    <w:rPr>
      <w:b/>
    </w:rPr>
  </w:style>
  <w:style w:type="character" w:customStyle="1" w:styleId="Heading4Text">
    <w:name w:val="Heading 4 Text"/>
    <w:basedOn w:val="Heading3Text"/>
    <w:uiPriority w:val="14"/>
    <w:semiHidden/>
    <w:rPr>
      <w:b/>
    </w:rPr>
  </w:style>
  <w:style w:type="paragraph" w:customStyle="1" w:styleId="Level1">
    <w:name w:val="Level 1"/>
    <w:basedOn w:val="Body1"/>
    <w:next w:val="Body2"/>
    <w:link w:val="Level1Char"/>
    <w:uiPriority w:val="6"/>
    <w:qFormat/>
    <w:pPr>
      <w:numPr>
        <w:numId w:val="1"/>
      </w:numPr>
      <w:outlineLvl w:val="0"/>
    </w:pPr>
  </w:style>
  <w:style w:type="paragraph" w:customStyle="1" w:styleId="Level2">
    <w:name w:val="Level 2"/>
    <w:basedOn w:val="Body2"/>
    <w:next w:val="Body2"/>
    <w:link w:val="Level2Char"/>
    <w:uiPriority w:val="6"/>
    <w:qFormat/>
    <w:pPr>
      <w:numPr>
        <w:ilvl w:val="1"/>
        <w:numId w:val="1"/>
      </w:numPr>
      <w:outlineLvl w:val="1"/>
    </w:pPr>
  </w:style>
  <w:style w:type="paragraph" w:customStyle="1" w:styleId="Level3">
    <w:name w:val="Level 3"/>
    <w:basedOn w:val="Body3"/>
    <w:next w:val="Body3"/>
    <w:link w:val="Level3Char"/>
    <w:uiPriority w:val="6"/>
    <w:qFormat/>
    <w:pPr>
      <w:numPr>
        <w:ilvl w:val="2"/>
        <w:numId w:val="1"/>
      </w:numPr>
      <w:outlineLvl w:val="2"/>
    </w:pPr>
  </w:style>
  <w:style w:type="paragraph" w:customStyle="1" w:styleId="Level4">
    <w:name w:val="Level 4"/>
    <w:basedOn w:val="Body4"/>
    <w:next w:val="Body4"/>
    <w:link w:val="Level4Char"/>
    <w:uiPriority w:val="6"/>
    <w:qFormat/>
    <w:pPr>
      <w:numPr>
        <w:ilvl w:val="3"/>
        <w:numId w:val="1"/>
      </w:numPr>
      <w:outlineLvl w:val="3"/>
    </w:pPr>
  </w:style>
  <w:style w:type="paragraph" w:customStyle="1" w:styleId="Level5">
    <w:name w:val="Level 5"/>
    <w:basedOn w:val="Body5"/>
    <w:next w:val="Body5"/>
    <w:link w:val="Level5Char"/>
    <w:uiPriority w:val="6"/>
    <w:qFormat/>
    <w:pPr>
      <w:numPr>
        <w:ilvl w:val="4"/>
        <w:numId w:val="1"/>
      </w:numPr>
      <w:outlineLvl w:val="4"/>
    </w:pPr>
  </w:style>
  <w:style w:type="paragraph" w:styleId="TOC1">
    <w:name w:val="toc 1"/>
    <w:basedOn w:val="Body"/>
    <w:uiPriority w:val="39"/>
    <w:semiHidden/>
    <w:rsid w:val="00CD1BF3"/>
    <w:pPr>
      <w:tabs>
        <w:tab w:val="left" w:pos="709"/>
        <w:tab w:val="right" w:pos="9072"/>
      </w:tabs>
      <w:spacing w:after="120"/>
      <w:ind w:left="709" w:right="425" w:hanging="709"/>
      <w:jc w:val="left"/>
    </w:pPr>
    <w:rPr>
      <w:b/>
      <w:smallCaps/>
    </w:rPr>
  </w:style>
  <w:style w:type="paragraph" w:styleId="TOC2">
    <w:name w:val="toc 2"/>
    <w:basedOn w:val="TOC1"/>
    <w:uiPriority w:val="39"/>
    <w:semiHidden/>
    <w:rsid w:val="00547D7B"/>
    <w:pPr>
      <w:tabs>
        <w:tab w:val="left" w:pos="1418"/>
      </w:tabs>
      <w:ind w:left="1418"/>
    </w:pPr>
    <w:rPr>
      <w:smallCaps w:val="0"/>
    </w:rPr>
  </w:style>
  <w:style w:type="paragraph" w:styleId="TOC3">
    <w:name w:val="toc 3"/>
    <w:basedOn w:val="TOC2"/>
    <w:uiPriority w:val="39"/>
    <w:semiHidden/>
    <w:rsid w:val="009B2F07"/>
    <w:pPr>
      <w:ind w:left="2127"/>
    </w:pPr>
  </w:style>
  <w:style w:type="paragraph" w:styleId="TOC4">
    <w:name w:val="toc 4"/>
    <w:basedOn w:val="Normal"/>
    <w:next w:val="Normal"/>
    <w:uiPriority w:val="39"/>
    <w:semiHidden/>
    <w:rsid w:val="008C77D5"/>
    <w:pPr>
      <w:numPr>
        <w:numId w:val="16"/>
      </w:numPr>
      <w:tabs>
        <w:tab w:val="left" w:pos="0"/>
        <w:tab w:val="left" w:pos="709"/>
        <w:tab w:val="right" w:pos="9072"/>
      </w:tabs>
      <w:spacing w:after="120"/>
      <w:ind w:left="709" w:hanging="709"/>
      <w:jc w:val="left"/>
    </w:pPr>
    <w:rPr>
      <w:b/>
      <w:smallCaps/>
    </w:rPr>
  </w:style>
  <w:style w:type="paragraph" w:styleId="BlockText">
    <w:name w:val="Block Text"/>
    <w:basedOn w:val="Normal"/>
    <w:uiPriority w:val="17"/>
    <w:semiHidden/>
    <w:pPr>
      <w:spacing w:after="120"/>
      <w:ind w:left="1440" w:right="1440"/>
    </w:pPr>
  </w:style>
  <w:style w:type="paragraph" w:styleId="BodyText">
    <w:name w:val="Body Text"/>
    <w:basedOn w:val="Normal"/>
    <w:uiPriority w:val="17"/>
    <w:semiHidden/>
    <w:pPr>
      <w:spacing w:after="120"/>
    </w:pPr>
  </w:style>
  <w:style w:type="character" w:customStyle="1" w:styleId="BoldItalicText">
    <w:name w:val="BoldItalicText"/>
    <w:basedOn w:val="DefaultParagraphFont"/>
    <w:uiPriority w:val="17"/>
    <w:semiHidden/>
    <w:rPr>
      <w:b/>
      <w:i/>
    </w:rPr>
  </w:style>
  <w:style w:type="character" w:customStyle="1" w:styleId="ItalicText">
    <w:name w:val="ItalicText"/>
    <w:basedOn w:val="DefaultParagraphFont"/>
    <w:uiPriority w:val="15"/>
    <w:qFormat/>
    <w:rPr>
      <w:i/>
    </w:rPr>
  </w:style>
  <w:style w:type="character" w:customStyle="1" w:styleId="BoldUnderlinedText">
    <w:name w:val="BoldUnderlinedText"/>
    <w:basedOn w:val="DefaultParagraphFont"/>
    <w:uiPriority w:val="17"/>
    <w:semiHidden/>
    <w:rPr>
      <w:b/>
      <w:u w:val="single"/>
    </w:rPr>
  </w:style>
  <w:style w:type="character" w:customStyle="1" w:styleId="UnderlinedText">
    <w:name w:val="UnderlinedText"/>
    <w:basedOn w:val="DefaultParagraphFont"/>
    <w:uiPriority w:val="15"/>
    <w:rPr>
      <w:u w:val="single"/>
    </w:rPr>
  </w:style>
  <w:style w:type="paragraph" w:styleId="BodyText2">
    <w:name w:val="Body Text 2"/>
    <w:basedOn w:val="Normal"/>
    <w:uiPriority w:val="17"/>
    <w:semiHidden/>
    <w:pPr>
      <w:spacing w:after="120" w:line="480" w:lineRule="auto"/>
    </w:pPr>
  </w:style>
  <w:style w:type="paragraph" w:styleId="BodyText3">
    <w:name w:val="Body Text 3"/>
    <w:basedOn w:val="Normal"/>
    <w:uiPriority w:val="17"/>
    <w:semiHidden/>
    <w:pPr>
      <w:spacing w:after="120"/>
    </w:pPr>
    <w:rPr>
      <w:sz w:val="16"/>
    </w:rPr>
  </w:style>
  <w:style w:type="paragraph" w:styleId="BodyTextFirstIndent">
    <w:name w:val="Body Text First Indent"/>
    <w:basedOn w:val="BodyText"/>
    <w:uiPriority w:val="17"/>
    <w:semiHidden/>
    <w:pPr>
      <w:ind w:firstLine="210"/>
    </w:pPr>
  </w:style>
  <w:style w:type="paragraph" w:styleId="BodyTextIndent">
    <w:name w:val="Body Text Indent"/>
    <w:basedOn w:val="Normal"/>
    <w:uiPriority w:val="17"/>
    <w:semiHidden/>
    <w:pPr>
      <w:spacing w:after="120"/>
      <w:ind w:left="283"/>
    </w:pPr>
  </w:style>
  <w:style w:type="paragraph" w:styleId="BodyTextFirstIndent2">
    <w:name w:val="Body Text First Indent 2"/>
    <w:basedOn w:val="BodyTextIndent"/>
    <w:uiPriority w:val="17"/>
    <w:semiHidden/>
    <w:pPr>
      <w:ind w:firstLine="210"/>
    </w:pPr>
  </w:style>
  <w:style w:type="paragraph" w:styleId="BodyTextIndent2">
    <w:name w:val="Body Text Indent 2"/>
    <w:basedOn w:val="Normal"/>
    <w:uiPriority w:val="17"/>
    <w:semiHidden/>
    <w:pPr>
      <w:spacing w:after="120" w:line="480" w:lineRule="auto"/>
      <w:ind w:left="283"/>
    </w:pPr>
  </w:style>
  <w:style w:type="paragraph" w:styleId="BodyTextIndent3">
    <w:name w:val="Body Text Indent 3"/>
    <w:basedOn w:val="Normal"/>
    <w:uiPriority w:val="17"/>
    <w:semiHidden/>
    <w:pPr>
      <w:spacing w:after="120"/>
      <w:ind w:left="283"/>
    </w:pPr>
    <w:rPr>
      <w:sz w:val="16"/>
    </w:rPr>
  </w:style>
  <w:style w:type="paragraph" w:styleId="Caption">
    <w:name w:val="caption"/>
    <w:basedOn w:val="Normal"/>
    <w:next w:val="Normal"/>
    <w:uiPriority w:val="17"/>
    <w:unhideWhenUsed/>
    <w:pPr>
      <w:spacing w:before="120" w:after="120"/>
    </w:pPr>
    <w:rPr>
      <w:b/>
    </w:rPr>
  </w:style>
  <w:style w:type="paragraph" w:styleId="Closing">
    <w:name w:val="Closing"/>
    <w:basedOn w:val="Normal"/>
    <w:uiPriority w:val="17"/>
    <w:semiHidden/>
    <w:pPr>
      <w:ind w:left="4252"/>
    </w:pPr>
  </w:style>
  <w:style w:type="character" w:styleId="CommentReference">
    <w:name w:val="annotation reference"/>
    <w:basedOn w:val="DefaultParagraphFont"/>
    <w:uiPriority w:val="17"/>
    <w:semiHidden/>
    <w:rPr>
      <w:sz w:val="16"/>
    </w:rPr>
  </w:style>
  <w:style w:type="paragraph" w:styleId="CommentText">
    <w:name w:val="annotation text"/>
    <w:basedOn w:val="Normal"/>
    <w:link w:val="CommentTextChar"/>
    <w:uiPriority w:val="17"/>
    <w:semiHidden/>
    <w:rPr>
      <w:sz w:val="20"/>
    </w:rPr>
  </w:style>
  <w:style w:type="paragraph" w:styleId="Date">
    <w:name w:val="Date"/>
    <w:basedOn w:val="Normal"/>
    <w:next w:val="Normal"/>
    <w:uiPriority w:val="17"/>
    <w:semiHidden/>
  </w:style>
  <w:style w:type="paragraph" w:styleId="DocumentMap">
    <w:name w:val="Document Map"/>
    <w:basedOn w:val="Normal"/>
    <w:uiPriority w:val="17"/>
    <w:semiHidden/>
    <w:pPr>
      <w:shd w:val="clear" w:color="auto" w:fill="000080"/>
    </w:pPr>
    <w:rPr>
      <w:rFonts w:ascii="Tahoma" w:hAnsi="Tahoma"/>
    </w:rPr>
  </w:style>
  <w:style w:type="character" w:styleId="Emphasis">
    <w:name w:val="Emphasis"/>
    <w:basedOn w:val="DefaultParagraphFont"/>
    <w:uiPriority w:val="29"/>
    <w:semiHidden/>
    <w:rsid w:val="00E45680"/>
    <w:rPr>
      <w:b/>
      <w:i w:val="0"/>
    </w:rPr>
  </w:style>
  <w:style w:type="character" w:styleId="EndnoteReference">
    <w:name w:val="endnote reference"/>
    <w:basedOn w:val="DefaultParagraphFont"/>
    <w:uiPriority w:val="17"/>
    <w:semiHidden/>
    <w:rPr>
      <w:vertAlign w:val="superscript"/>
    </w:rPr>
  </w:style>
  <w:style w:type="paragraph" w:styleId="EndnoteText">
    <w:name w:val="endnote text"/>
    <w:basedOn w:val="Normal"/>
    <w:uiPriority w:val="17"/>
    <w:semiHidden/>
    <w:rPr>
      <w:sz w:val="20"/>
    </w:rPr>
  </w:style>
  <w:style w:type="paragraph" w:styleId="EnvelopeAddress">
    <w:name w:val="envelope address"/>
    <w:basedOn w:val="Normal"/>
    <w:uiPriority w:val="17"/>
    <w:semiHidden/>
    <w:pPr>
      <w:framePr w:w="7920" w:h="1980" w:hRule="exact" w:hSpace="180" w:wrap="auto" w:hAnchor="page" w:xAlign="center" w:yAlign="bottom"/>
      <w:ind w:left="2880"/>
    </w:pPr>
    <w:rPr>
      <w:sz w:val="24"/>
    </w:rPr>
  </w:style>
  <w:style w:type="paragraph" w:styleId="EnvelopeReturn">
    <w:name w:val="envelope return"/>
    <w:basedOn w:val="Normal"/>
    <w:uiPriority w:val="17"/>
    <w:semiHidden/>
    <w:rPr>
      <w:sz w:val="20"/>
    </w:rPr>
  </w:style>
  <w:style w:type="character" w:styleId="FollowedHyperlink">
    <w:name w:val="FollowedHyperlink"/>
    <w:basedOn w:val="DefaultParagraphFont"/>
    <w:uiPriority w:val="17"/>
    <w:unhideWhenUsed/>
    <w:rPr>
      <w:color w:val="800080"/>
      <w:u w:val="single"/>
    </w:rPr>
  </w:style>
  <w:style w:type="character" w:styleId="Hyperlink">
    <w:name w:val="Hyperlink"/>
    <w:basedOn w:val="DefaultParagraphFont"/>
    <w:uiPriority w:val="16"/>
    <w:rPr>
      <w:color w:val="0000FF"/>
      <w:u w:val="single"/>
    </w:rPr>
  </w:style>
  <w:style w:type="paragraph" w:styleId="Index1">
    <w:name w:val="index 1"/>
    <w:basedOn w:val="Normal"/>
    <w:next w:val="Normal"/>
    <w:autoRedefine/>
    <w:uiPriority w:val="17"/>
    <w:semiHidden/>
    <w:pPr>
      <w:ind w:left="210" w:hanging="210"/>
    </w:pPr>
  </w:style>
  <w:style w:type="paragraph" w:styleId="Index2">
    <w:name w:val="index 2"/>
    <w:basedOn w:val="Normal"/>
    <w:next w:val="Normal"/>
    <w:autoRedefine/>
    <w:uiPriority w:val="17"/>
    <w:semiHidden/>
    <w:pPr>
      <w:ind w:left="420" w:hanging="210"/>
    </w:pPr>
  </w:style>
  <w:style w:type="paragraph" w:styleId="Index3">
    <w:name w:val="index 3"/>
    <w:basedOn w:val="Normal"/>
    <w:next w:val="Normal"/>
    <w:autoRedefine/>
    <w:uiPriority w:val="17"/>
    <w:semiHidden/>
    <w:pPr>
      <w:ind w:left="630" w:hanging="210"/>
    </w:pPr>
  </w:style>
  <w:style w:type="paragraph" w:styleId="Index4">
    <w:name w:val="index 4"/>
    <w:basedOn w:val="Normal"/>
    <w:next w:val="Normal"/>
    <w:autoRedefine/>
    <w:uiPriority w:val="17"/>
    <w:semiHidden/>
    <w:pPr>
      <w:ind w:left="840" w:hanging="210"/>
    </w:pPr>
  </w:style>
  <w:style w:type="paragraph" w:styleId="Index5">
    <w:name w:val="index 5"/>
    <w:basedOn w:val="Normal"/>
    <w:next w:val="Normal"/>
    <w:autoRedefine/>
    <w:uiPriority w:val="17"/>
    <w:semiHidden/>
    <w:pPr>
      <w:ind w:left="1050" w:hanging="210"/>
    </w:pPr>
  </w:style>
  <w:style w:type="paragraph" w:styleId="Index6">
    <w:name w:val="index 6"/>
    <w:basedOn w:val="Normal"/>
    <w:next w:val="Normal"/>
    <w:autoRedefine/>
    <w:uiPriority w:val="17"/>
    <w:semiHidden/>
    <w:pPr>
      <w:ind w:left="1260" w:hanging="210"/>
    </w:pPr>
  </w:style>
  <w:style w:type="paragraph" w:styleId="Index7">
    <w:name w:val="index 7"/>
    <w:basedOn w:val="Normal"/>
    <w:next w:val="Normal"/>
    <w:autoRedefine/>
    <w:uiPriority w:val="17"/>
    <w:semiHidden/>
    <w:pPr>
      <w:ind w:left="1470" w:hanging="210"/>
    </w:pPr>
  </w:style>
  <w:style w:type="paragraph" w:styleId="Index8">
    <w:name w:val="index 8"/>
    <w:basedOn w:val="Normal"/>
    <w:next w:val="Normal"/>
    <w:autoRedefine/>
    <w:uiPriority w:val="17"/>
    <w:semiHidden/>
    <w:pPr>
      <w:ind w:left="1680" w:hanging="210"/>
    </w:pPr>
  </w:style>
  <w:style w:type="paragraph" w:styleId="Index9">
    <w:name w:val="index 9"/>
    <w:basedOn w:val="Normal"/>
    <w:next w:val="Normal"/>
    <w:autoRedefine/>
    <w:uiPriority w:val="17"/>
    <w:semiHidden/>
    <w:pPr>
      <w:ind w:left="1890" w:hanging="210"/>
    </w:pPr>
  </w:style>
  <w:style w:type="paragraph" w:styleId="IndexHeading">
    <w:name w:val="index heading"/>
    <w:basedOn w:val="Normal"/>
    <w:next w:val="Index1"/>
    <w:uiPriority w:val="17"/>
    <w:semiHidden/>
    <w:rPr>
      <w:b/>
    </w:rPr>
  </w:style>
  <w:style w:type="character" w:styleId="LineNumber">
    <w:name w:val="line number"/>
    <w:basedOn w:val="DefaultParagraphFont"/>
    <w:uiPriority w:val="17"/>
    <w:semiHidden/>
  </w:style>
  <w:style w:type="paragraph" w:styleId="MacroText">
    <w:name w:val="macro"/>
    <w:uiPriority w:val="17"/>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kern w:val="28"/>
      <w:lang w:eastAsia="zh-CN"/>
    </w:rPr>
  </w:style>
  <w:style w:type="paragraph" w:styleId="MessageHeader">
    <w:name w:val="Message Header"/>
    <w:basedOn w:val="Normal"/>
    <w:uiPriority w:val="17"/>
    <w:semiHidden/>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Indent">
    <w:name w:val="Normal Indent"/>
    <w:basedOn w:val="Normal"/>
    <w:uiPriority w:val="29"/>
    <w:pPr>
      <w:ind w:left="720"/>
    </w:pPr>
  </w:style>
  <w:style w:type="paragraph" w:styleId="NoteHeading">
    <w:name w:val="Note Heading"/>
    <w:basedOn w:val="Normal"/>
    <w:next w:val="Normal"/>
    <w:uiPriority w:val="17"/>
    <w:semiHidden/>
  </w:style>
  <w:style w:type="character" w:styleId="PageNumber">
    <w:name w:val="page number"/>
    <w:basedOn w:val="DefaultParagraphFont"/>
    <w:uiPriority w:val="17"/>
    <w:semiHidden/>
  </w:style>
  <w:style w:type="paragraph" w:styleId="PlainText">
    <w:name w:val="Plain Text"/>
    <w:basedOn w:val="Normal"/>
    <w:uiPriority w:val="17"/>
    <w:semiHidden/>
    <w:rPr>
      <w:rFonts w:ascii="Courier New" w:hAnsi="Courier New"/>
      <w:sz w:val="20"/>
    </w:rPr>
  </w:style>
  <w:style w:type="paragraph" w:styleId="Salutation">
    <w:name w:val="Salutation"/>
    <w:basedOn w:val="Normal"/>
    <w:next w:val="Normal"/>
    <w:uiPriority w:val="17"/>
    <w:semiHidden/>
  </w:style>
  <w:style w:type="paragraph" w:styleId="Signature">
    <w:name w:val="Signature"/>
    <w:basedOn w:val="Normal"/>
    <w:uiPriority w:val="17"/>
    <w:semiHidden/>
    <w:pPr>
      <w:ind w:left="4252"/>
    </w:pPr>
  </w:style>
  <w:style w:type="paragraph" w:customStyle="1" w:styleId="CentredSubheading">
    <w:name w:val="Centred Subheading"/>
    <w:basedOn w:val="Centred"/>
    <w:next w:val="Body1"/>
    <w:uiPriority w:val="13"/>
    <w:qFormat/>
    <w:rsid w:val="006E1EA1"/>
    <w:rPr>
      <w:b/>
    </w:rPr>
  </w:style>
  <w:style w:type="paragraph" w:styleId="TableofAuthorities">
    <w:name w:val="table of authorities"/>
    <w:basedOn w:val="Normal"/>
    <w:next w:val="Normal"/>
    <w:uiPriority w:val="17"/>
    <w:semiHidden/>
    <w:pPr>
      <w:ind w:left="210" w:hanging="210"/>
    </w:pPr>
  </w:style>
  <w:style w:type="paragraph" w:styleId="TableofFigures">
    <w:name w:val="table of figures"/>
    <w:basedOn w:val="Normal"/>
    <w:next w:val="Normal"/>
    <w:uiPriority w:val="17"/>
    <w:semiHidden/>
    <w:pPr>
      <w:ind w:left="420" w:hanging="420"/>
    </w:pPr>
  </w:style>
  <w:style w:type="paragraph" w:styleId="TOAHeading">
    <w:name w:val="toa heading"/>
    <w:basedOn w:val="Normal"/>
    <w:next w:val="Normal"/>
    <w:uiPriority w:val="49"/>
    <w:semiHidden/>
    <w:pPr>
      <w:spacing w:before="120"/>
    </w:pPr>
    <w:rPr>
      <w:b/>
      <w:sz w:val="24"/>
    </w:rPr>
  </w:style>
  <w:style w:type="paragraph" w:styleId="TOC5">
    <w:name w:val="toc 5"/>
    <w:basedOn w:val="Body1"/>
    <w:next w:val="Body1"/>
    <w:uiPriority w:val="49"/>
    <w:semiHidden/>
    <w:rsid w:val="00436B0E"/>
    <w:pPr>
      <w:spacing w:after="120"/>
      <w:ind w:left="709"/>
      <w:contextualSpacing/>
      <w:jc w:val="left"/>
    </w:pPr>
    <w:rPr>
      <w:b/>
    </w:rPr>
  </w:style>
  <w:style w:type="paragraph" w:styleId="TOC6">
    <w:name w:val="toc 6"/>
    <w:basedOn w:val="Normal"/>
    <w:next w:val="Normal"/>
    <w:uiPriority w:val="49"/>
    <w:semiHidden/>
    <w:pPr>
      <w:ind w:left="1050"/>
    </w:pPr>
  </w:style>
  <w:style w:type="paragraph" w:styleId="TOC7">
    <w:name w:val="toc 7"/>
    <w:basedOn w:val="Normal"/>
    <w:next w:val="Normal"/>
    <w:uiPriority w:val="49"/>
    <w:semiHidden/>
    <w:pPr>
      <w:ind w:left="1260"/>
    </w:pPr>
  </w:style>
  <w:style w:type="paragraph" w:styleId="TOC8">
    <w:name w:val="toc 8"/>
    <w:basedOn w:val="Normal"/>
    <w:next w:val="Normal"/>
    <w:uiPriority w:val="49"/>
    <w:semiHidden/>
    <w:pPr>
      <w:ind w:left="1470"/>
    </w:pPr>
  </w:style>
  <w:style w:type="paragraph" w:styleId="TOC9">
    <w:name w:val="toc 9"/>
    <w:basedOn w:val="Normal"/>
    <w:next w:val="Normal"/>
    <w:uiPriority w:val="49"/>
    <w:semiHidden/>
    <w:pPr>
      <w:ind w:left="1680"/>
    </w:pPr>
  </w:style>
  <w:style w:type="paragraph" w:customStyle="1" w:styleId="Centred">
    <w:name w:val="Centred"/>
    <w:basedOn w:val="Body"/>
    <w:next w:val="Body1"/>
    <w:uiPriority w:val="13"/>
    <w:pPr>
      <w:keepNext/>
      <w:jc w:val="center"/>
    </w:pPr>
  </w:style>
  <w:style w:type="paragraph" w:customStyle="1" w:styleId="Parties">
    <w:name w:val="Parties"/>
    <w:basedOn w:val="Body"/>
    <w:next w:val="Body2"/>
    <w:uiPriority w:val="9"/>
    <w:qFormat/>
    <w:pPr>
      <w:numPr>
        <w:numId w:val="3"/>
      </w:numPr>
    </w:pPr>
  </w:style>
  <w:style w:type="paragraph" w:customStyle="1" w:styleId="Recitals">
    <w:name w:val="Recitals"/>
    <w:basedOn w:val="Body"/>
    <w:next w:val="Body2"/>
    <w:uiPriority w:val="9"/>
    <w:qFormat/>
    <w:pPr>
      <w:numPr>
        <w:numId w:val="4"/>
      </w:numPr>
    </w:pPr>
  </w:style>
  <w:style w:type="paragraph" w:styleId="TOCHeading">
    <w:name w:val="TOC Heading"/>
    <w:basedOn w:val="Heading1"/>
    <w:next w:val="Normal"/>
    <w:uiPriority w:val="49"/>
    <w:semiHidden/>
    <w:rsid w:val="00AE6229"/>
    <w:pPr>
      <w:keepLines/>
      <w:tabs>
        <w:tab w:val="right" w:pos="9072"/>
      </w:tabs>
      <w:spacing w:after="240"/>
      <w:jc w:val="center"/>
      <w:outlineLvl w:val="9"/>
    </w:pPr>
    <w:rPr>
      <w:rFonts w:eastAsiaTheme="majorEastAsia" w:cstheme="majorBidi"/>
      <w:bCs/>
      <w:szCs w:val="28"/>
    </w:rPr>
  </w:style>
  <w:style w:type="character" w:customStyle="1" w:styleId="CommentTextChar">
    <w:name w:val="Comment Text Char"/>
    <w:basedOn w:val="DefaultParagraphFont"/>
    <w:link w:val="CommentText"/>
    <w:uiPriority w:val="17"/>
    <w:semiHidden/>
    <w:rsid w:val="00ED08A9"/>
    <w:rPr>
      <w:sz w:val="20"/>
    </w:rPr>
  </w:style>
  <w:style w:type="paragraph" w:customStyle="1" w:styleId="Address">
    <w:name w:val="Address"/>
    <w:basedOn w:val="Normal"/>
    <w:uiPriority w:val="17"/>
    <w:rsid w:val="00671861"/>
    <w:pPr>
      <w:jc w:val="center"/>
    </w:pPr>
    <w:rPr>
      <w:sz w:val="16"/>
      <w:szCs w:val="16"/>
      <w:lang w:eastAsia="en-US"/>
    </w:rPr>
  </w:style>
  <w:style w:type="paragraph" w:customStyle="1" w:styleId="NormalCentred">
    <w:name w:val="Normal Centred"/>
    <w:basedOn w:val="Normal"/>
    <w:uiPriority w:val="9"/>
    <w:rsid w:val="00671861"/>
    <w:pPr>
      <w:jc w:val="center"/>
    </w:pPr>
    <w:rPr>
      <w:szCs w:val="24"/>
      <w:lang w:eastAsia="en-US"/>
    </w:rPr>
  </w:style>
  <w:style w:type="character" w:customStyle="1" w:styleId="SmallCaps">
    <w:name w:val="SmallCaps"/>
    <w:basedOn w:val="DefaultParagraphFont"/>
    <w:uiPriority w:val="17"/>
    <w:semiHidden/>
    <w:rsid w:val="00671861"/>
    <w:rPr>
      <w:rFonts w:ascii="Arial" w:hAnsi="Arial"/>
      <w:smallCaps/>
      <w:sz w:val="21"/>
    </w:rPr>
  </w:style>
  <w:style w:type="paragraph" w:styleId="BalloonText">
    <w:name w:val="Balloon Text"/>
    <w:basedOn w:val="Normal"/>
    <w:link w:val="BalloonTextChar"/>
    <w:uiPriority w:val="17"/>
    <w:unhideWhenUsed/>
    <w:rsid w:val="006718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17"/>
    <w:rsid w:val="00ED08A9"/>
    <w:rPr>
      <w:rFonts w:ascii="Tahoma" w:hAnsi="Tahoma" w:cs="Tahoma"/>
      <w:sz w:val="16"/>
      <w:szCs w:val="16"/>
    </w:rPr>
  </w:style>
  <w:style w:type="character" w:customStyle="1" w:styleId="FooterChar">
    <w:name w:val="Footer Char"/>
    <w:basedOn w:val="DefaultParagraphFont"/>
    <w:link w:val="Footer"/>
    <w:uiPriority w:val="99"/>
    <w:rsid w:val="00ED08A9"/>
    <w:rPr>
      <w:sz w:val="16"/>
    </w:rPr>
  </w:style>
  <w:style w:type="character" w:customStyle="1" w:styleId="HeaderChar">
    <w:name w:val="Header Char"/>
    <w:basedOn w:val="DefaultParagraphFont"/>
    <w:link w:val="Header"/>
    <w:uiPriority w:val="13"/>
    <w:rsid w:val="00ED08A9"/>
  </w:style>
  <w:style w:type="character" w:styleId="PlaceholderText">
    <w:name w:val="Placeholder Text"/>
    <w:basedOn w:val="DefaultParagraphFont"/>
    <w:uiPriority w:val="99"/>
    <w:semiHidden/>
    <w:rsid w:val="004B05D7"/>
    <w:rPr>
      <w:color w:val="808080"/>
    </w:rPr>
  </w:style>
  <w:style w:type="paragraph" w:customStyle="1" w:styleId="CentredHeading">
    <w:name w:val="Centred Heading"/>
    <w:basedOn w:val="Body1"/>
    <w:next w:val="Body1"/>
    <w:uiPriority w:val="13"/>
    <w:qFormat/>
    <w:rsid w:val="000A7590"/>
    <w:pPr>
      <w:keepNext/>
      <w:jc w:val="center"/>
    </w:pPr>
    <w:rPr>
      <w:b/>
      <w:smallCaps/>
    </w:rPr>
  </w:style>
  <w:style w:type="paragraph" w:styleId="NormalWeb">
    <w:name w:val="Normal (Web)"/>
    <w:basedOn w:val="Normal"/>
    <w:uiPriority w:val="29"/>
    <w:rsid w:val="00F95754"/>
    <w:rPr>
      <w:szCs w:val="24"/>
    </w:rPr>
  </w:style>
  <w:style w:type="paragraph" w:styleId="Subtitle">
    <w:name w:val="Subtitle"/>
    <w:basedOn w:val="Body"/>
    <w:next w:val="Body1"/>
    <w:link w:val="SubtitleChar"/>
    <w:uiPriority w:val="18"/>
    <w:rsid w:val="00615756"/>
    <w:pPr>
      <w:numPr>
        <w:ilvl w:val="1"/>
      </w:numPr>
    </w:pPr>
    <w:rPr>
      <w:rFonts w:ascii="Arial Bold" w:eastAsiaTheme="majorEastAsia" w:hAnsi="Arial Bold" w:cstheme="majorBidi"/>
      <w:b/>
      <w:iCs/>
      <w:spacing w:val="15"/>
      <w:szCs w:val="24"/>
    </w:rPr>
  </w:style>
  <w:style w:type="character" w:customStyle="1" w:styleId="SubtitleChar">
    <w:name w:val="Subtitle Char"/>
    <w:basedOn w:val="DefaultParagraphFont"/>
    <w:link w:val="Subtitle"/>
    <w:uiPriority w:val="18"/>
    <w:rsid w:val="00ED08A9"/>
    <w:rPr>
      <w:rFonts w:ascii="Arial Bold" w:eastAsiaTheme="majorEastAsia" w:hAnsi="Arial Bold" w:cstheme="majorBidi"/>
      <w:b/>
      <w:iCs/>
      <w:spacing w:val="15"/>
      <w:szCs w:val="24"/>
    </w:rPr>
  </w:style>
  <w:style w:type="character" w:styleId="BookTitle">
    <w:name w:val="Book Title"/>
    <w:basedOn w:val="DefaultParagraphFont"/>
    <w:uiPriority w:val="43"/>
    <w:semiHidden/>
    <w:rsid w:val="00D25E01"/>
    <w:rPr>
      <w:b/>
      <w:bCs/>
      <w:smallCaps/>
      <w:spacing w:val="5"/>
    </w:rPr>
  </w:style>
  <w:style w:type="paragraph" w:styleId="Quote">
    <w:name w:val="Quote"/>
    <w:basedOn w:val="Normal"/>
    <w:next w:val="Normal"/>
    <w:link w:val="QuoteChar"/>
    <w:uiPriority w:val="39"/>
    <w:semiHidden/>
    <w:rsid w:val="00D25E01"/>
    <w:rPr>
      <w:i/>
      <w:iCs/>
      <w:color w:val="000000" w:themeColor="text1"/>
    </w:rPr>
  </w:style>
  <w:style w:type="character" w:customStyle="1" w:styleId="QuoteChar">
    <w:name w:val="Quote Char"/>
    <w:basedOn w:val="DefaultParagraphFont"/>
    <w:link w:val="Quote"/>
    <w:uiPriority w:val="39"/>
    <w:semiHidden/>
    <w:rsid w:val="00ED08A9"/>
    <w:rPr>
      <w:i/>
      <w:iCs/>
      <w:color w:val="000000" w:themeColor="text1"/>
    </w:rPr>
  </w:style>
  <w:style w:type="paragraph" w:styleId="ListParagraph">
    <w:name w:val="List Paragraph"/>
    <w:basedOn w:val="Normal"/>
    <w:uiPriority w:val="44"/>
    <w:rsid w:val="00D25E01"/>
    <w:pPr>
      <w:ind w:left="720"/>
      <w:contextualSpacing/>
    </w:pPr>
  </w:style>
  <w:style w:type="paragraph" w:styleId="Title">
    <w:name w:val="Title"/>
    <w:basedOn w:val="Body"/>
    <w:next w:val="Body1"/>
    <w:link w:val="TitleChar"/>
    <w:uiPriority w:val="18"/>
    <w:rsid w:val="00615756"/>
    <w:rPr>
      <w:rFonts w:eastAsiaTheme="majorEastAsia" w:cstheme="majorBidi"/>
      <w:b/>
      <w:smallCaps/>
      <w:spacing w:val="5"/>
      <w:kern w:val="28"/>
      <w:szCs w:val="52"/>
    </w:rPr>
  </w:style>
  <w:style w:type="character" w:customStyle="1" w:styleId="TitleChar">
    <w:name w:val="Title Char"/>
    <w:basedOn w:val="DefaultParagraphFont"/>
    <w:link w:val="Title"/>
    <w:uiPriority w:val="18"/>
    <w:rsid w:val="00ED08A9"/>
    <w:rPr>
      <w:rFonts w:eastAsiaTheme="majorEastAsia" w:cstheme="majorBidi"/>
      <w:b/>
      <w:smallCaps/>
      <w:spacing w:val="5"/>
      <w:kern w:val="28"/>
      <w:szCs w:val="52"/>
    </w:rPr>
  </w:style>
  <w:style w:type="paragraph" w:styleId="NoSpacing">
    <w:name w:val="No Spacing"/>
    <w:uiPriority w:val="29"/>
    <w:rsid w:val="007F7F66"/>
    <w:pPr>
      <w:spacing w:line="240" w:lineRule="auto"/>
    </w:pPr>
  </w:style>
  <w:style w:type="paragraph" w:customStyle="1" w:styleId="SchTitle">
    <w:name w:val="Sch  Title"/>
    <w:basedOn w:val="SchSubtitle"/>
    <w:next w:val="SchSubtitle"/>
    <w:uiPriority w:val="10"/>
    <w:qFormat/>
    <w:rsid w:val="00BE7F58"/>
    <w:pPr>
      <w:numPr>
        <w:ilvl w:val="0"/>
      </w:numPr>
    </w:pPr>
    <w:rPr>
      <w:smallCaps/>
    </w:rPr>
  </w:style>
  <w:style w:type="paragraph" w:customStyle="1" w:styleId="SchSubtitle">
    <w:name w:val="Sch  Subtitle"/>
    <w:basedOn w:val="Body"/>
    <w:next w:val="Body2"/>
    <w:uiPriority w:val="11"/>
    <w:qFormat/>
    <w:rsid w:val="00BE7F58"/>
    <w:pPr>
      <w:keepNext/>
      <w:numPr>
        <w:ilvl w:val="1"/>
        <w:numId w:val="5"/>
      </w:numPr>
      <w:jc w:val="center"/>
    </w:pPr>
    <w:rPr>
      <w:b/>
    </w:rPr>
  </w:style>
  <w:style w:type="paragraph" w:customStyle="1" w:styleId="SchNumber1">
    <w:name w:val="Sch Number 1"/>
    <w:basedOn w:val="Level1"/>
    <w:next w:val="Body2"/>
    <w:link w:val="SchNumber1Char"/>
    <w:uiPriority w:val="12"/>
    <w:qFormat/>
    <w:rsid w:val="00FC3332"/>
    <w:pPr>
      <w:numPr>
        <w:ilvl w:val="2"/>
        <w:numId w:val="5"/>
      </w:numPr>
    </w:pPr>
  </w:style>
  <w:style w:type="paragraph" w:customStyle="1" w:styleId="SchNumber2">
    <w:name w:val="Sch Number 2"/>
    <w:basedOn w:val="Level2"/>
    <w:next w:val="Body2"/>
    <w:link w:val="SchNumber2Char"/>
    <w:uiPriority w:val="12"/>
    <w:qFormat/>
    <w:rsid w:val="00FC3332"/>
    <w:pPr>
      <w:numPr>
        <w:ilvl w:val="3"/>
        <w:numId w:val="5"/>
      </w:numPr>
    </w:pPr>
  </w:style>
  <w:style w:type="paragraph" w:customStyle="1" w:styleId="SchNumber3">
    <w:name w:val="Sch Number 3"/>
    <w:basedOn w:val="Level3"/>
    <w:next w:val="Body2"/>
    <w:link w:val="SchNumber3Char"/>
    <w:uiPriority w:val="12"/>
    <w:qFormat/>
    <w:rsid w:val="00FC3332"/>
    <w:pPr>
      <w:numPr>
        <w:ilvl w:val="4"/>
        <w:numId w:val="5"/>
      </w:numPr>
    </w:pPr>
  </w:style>
  <w:style w:type="paragraph" w:customStyle="1" w:styleId="SchNumber4">
    <w:name w:val="Sch Number 4"/>
    <w:basedOn w:val="Level4"/>
    <w:next w:val="Body4"/>
    <w:link w:val="SchNumber4Char"/>
    <w:uiPriority w:val="12"/>
    <w:qFormat/>
    <w:rsid w:val="00FC3332"/>
    <w:pPr>
      <w:numPr>
        <w:ilvl w:val="5"/>
        <w:numId w:val="5"/>
      </w:numPr>
    </w:pPr>
  </w:style>
  <w:style w:type="paragraph" w:customStyle="1" w:styleId="SchNumber5">
    <w:name w:val="Sch Number 5"/>
    <w:basedOn w:val="Level5"/>
    <w:next w:val="Body5"/>
    <w:link w:val="SchNumber5Char"/>
    <w:uiPriority w:val="12"/>
    <w:qFormat/>
    <w:rsid w:val="00FC3332"/>
    <w:pPr>
      <w:numPr>
        <w:ilvl w:val="6"/>
        <w:numId w:val="5"/>
      </w:numPr>
    </w:pPr>
  </w:style>
  <w:style w:type="paragraph" w:customStyle="1" w:styleId="SchHeading1">
    <w:name w:val="Sch Heading 1"/>
    <w:basedOn w:val="SchNumber1"/>
    <w:next w:val="Body2"/>
    <w:link w:val="SchHeading1Char"/>
    <w:uiPriority w:val="12"/>
    <w:qFormat/>
    <w:rsid w:val="00665A5B"/>
    <w:pPr>
      <w:keepNext/>
    </w:pPr>
    <w:rPr>
      <w:b/>
      <w:smallCaps/>
    </w:rPr>
  </w:style>
  <w:style w:type="paragraph" w:customStyle="1" w:styleId="SchHeading2">
    <w:name w:val="Sch Heading 2"/>
    <w:basedOn w:val="SchNumber2"/>
    <w:next w:val="Body2"/>
    <w:link w:val="SchHeading2Char"/>
    <w:uiPriority w:val="12"/>
    <w:qFormat/>
    <w:rsid w:val="00665A5B"/>
    <w:pPr>
      <w:keepNext/>
    </w:pPr>
    <w:rPr>
      <w:b/>
    </w:rPr>
  </w:style>
  <w:style w:type="paragraph" w:customStyle="1" w:styleId="Heading1Restart">
    <w:name w:val="Heading 1 Restart"/>
    <w:basedOn w:val="Heading1"/>
    <w:next w:val="Body2"/>
    <w:link w:val="Heading1RestartChar"/>
    <w:uiPriority w:val="13"/>
    <w:semiHidden/>
    <w:rsid w:val="000D77B5"/>
    <w:pPr>
      <w:numPr>
        <w:numId w:val="0"/>
      </w:numPr>
      <w:tabs>
        <w:tab w:val="left" w:pos="709"/>
      </w:tabs>
      <w:ind w:left="709" w:hanging="709"/>
    </w:pPr>
  </w:style>
  <w:style w:type="character" w:customStyle="1" w:styleId="Heading1RestartChar">
    <w:name w:val="Heading 1 Restart Char"/>
    <w:link w:val="Heading1Restart"/>
    <w:uiPriority w:val="13"/>
    <w:semiHidden/>
    <w:rsid w:val="00ED08A9"/>
    <w:rPr>
      <w:rFonts w:eastAsia="Arial Unicode MS"/>
      <w:b/>
      <w:smallCaps/>
    </w:rPr>
  </w:style>
  <w:style w:type="paragraph" w:customStyle="1" w:styleId="Heading2Restart">
    <w:name w:val="Heading 2 Restart"/>
    <w:basedOn w:val="Heading2"/>
    <w:next w:val="Body2"/>
    <w:link w:val="Heading2RestartChar"/>
    <w:uiPriority w:val="13"/>
    <w:semiHidden/>
    <w:rsid w:val="000D77B5"/>
    <w:pPr>
      <w:numPr>
        <w:ilvl w:val="0"/>
        <w:numId w:val="0"/>
      </w:numPr>
      <w:tabs>
        <w:tab w:val="left" w:pos="709"/>
      </w:tabs>
      <w:ind w:left="709" w:hanging="709"/>
    </w:pPr>
  </w:style>
  <w:style w:type="paragraph" w:customStyle="1" w:styleId="Heading3Restart">
    <w:name w:val="Heading 3 Restart"/>
    <w:basedOn w:val="Heading3"/>
    <w:next w:val="Body3"/>
    <w:link w:val="Heading3RestartChar"/>
    <w:uiPriority w:val="13"/>
    <w:semiHidden/>
    <w:qFormat/>
    <w:rsid w:val="000D77B5"/>
    <w:pPr>
      <w:numPr>
        <w:ilvl w:val="0"/>
        <w:numId w:val="0"/>
      </w:numPr>
      <w:ind w:left="1418" w:hanging="709"/>
    </w:pPr>
  </w:style>
  <w:style w:type="character" w:customStyle="1" w:styleId="Heading3RestartChar">
    <w:name w:val="Heading 3 Restart Char"/>
    <w:link w:val="Heading3Restart"/>
    <w:uiPriority w:val="13"/>
    <w:semiHidden/>
    <w:rsid w:val="00ED08A9"/>
    <w:rPr>
      <w:rFonts w:eastAsia="Arial Unicode MS"/>
      <w:b/>
    </w:rPr>
  </w:style>
  <w:style w:type="character" w:customStyle="1" w:styleId="BodyChar">
    <w:name w:val="Body Char"/>
    <w:basedOn w:val="DefaultParagraphFont"/>
    <w:link w:val="Body"/>
    <w:uiPriority w:val="17"/>
    <w:semiHidden/>
    <w:rsid w:val="00ED08A9"/>
  </w:style>
  <w:style w:type="character" w:customStyle="1" w:styleId="Body1Char">
    <w:name w:val="Body 1 Char"/>
    <w:basedOn w:val="BodyChar"/>
    <w:link w:val="Body1"/>
    <w:rsid w:val="000D77B5"/>
  </w:style>
  <w:style w:type="character" w:customStyle="1" w:styleId="Body2Char">
    <w:name w:val="Body 2 Char"/>
    <w:basedOn w:val="Body1Char"/>
    <w:link w:val="Body2"/>
    <w:rsid w:val="000D77B5"/>
  </w:style>
  <w:style w:type="character" w:customStyle="1" w:styleId="Level2Char">
    <w:name w:val="Level 2 Char"/>
    <w:basedOn w:val="Body2Char"/>
    <w:link w:val="Level2"/>
    <w:uiPriority w:val="6"/>
    <w:rsid w:val="00ED08A9"/>
  </w:style>
  <w:style w:type="character" w:customStyle="1" w:styleId="Heading2Char">
    <w:name w:val="Heading 2 Char"/>
    <w:basedOn w:val="Level2Char"/>
    <w:link w:val="Heading2"/>
    <w:uiPriority w:val="4"/>
    <w:rsid w:val="00ED08A9"/>
    <w:rPr>
      <w:b/>
    </w:rPr>
  </w:style>
  <w:style w:type="character" w:customStyle="1" w:styleId="Heading2RestartChar">
    <w:name w:val="Heading 2 Restart Char"/>
    <w:basedOn w:val="Heading2Char"/>
    <w:link w:val="Heading2Restart"/>
    <w:uiPriority w:val="13"/>
    <w:semiHidden/>
    <w:rsid w:val="00ED08A9"/>
    <w:rPr>
      <w:rFonts w:eastAsia="Arial Unicode MS"/>
      <w:b/>
    </w:rPr>
  </w:style>
  <w:style w:type="numbering" w:customStyle="1" w:styleId="SchCustomList">
    <w:name w:val="Sch Custom List"/>
    <w:basedOn w:val="NoList"/>
    <w:uiPriority w:val="99"/>
    <w:rsid w:val="00FC3332"/>
    <w:pPr>
      <w:numPr>
        <w:numId w:val="5"/>
      </w:numPr>
    </w:pPr>
  </w:style>
  <w:style w:type="character" w:customStyle="1" w:styleId="Body3Char">
    <w:name w:val="Body 3 Char"/>
    <w:basedOn w:val="Body2Char"/>
    <w:link w:val="Body3"/>
    <w:rsid w:val="00C10D16"/>
  </w:style>
  <w:style w:type="character" w:customStyle="1" w:styleId="Body4Char">
    <w:name w:val="Body 4 Char"/>
    <w:basedOn w:val="Body3Char"/>
    <w:link w:val="Body4"/>
    <w:rsid w:val="00C10D16"/>
  </w:style>
  <w:style w:type="character" w:customStyle="1" w:styleId="Body5Char">
    <w:name w:val="Body 5 Char"/>
    <w:basedOn w:val="Body4Char"/>
    <w:link w:val="Body5"/>
    <w:rsid w:val="00C10D16"/>
  </w:style>
  <w:style w:type="character" w:customStyle="1" w:styleId="Level1Char">
    <w:name w:val="Level 1 Char"/>
    <w:basedOn w:val="Body1Char"/>
    <w:link w:val="Level1"/>
    <w:uiPriority w:val="6"/>
    <w:rsid w:val="00ED08A9"/>
  </w:style>
  <w:style w:type="character" w:customStyle="1" w:styleId="Heading1Char">
    <w:name w:val="Heading 1 Char"/>
    <w:basedOn w:val="Level1Char"/>
    <w:link w:val="Heading1"/>
    <w:uiPriority w:val="4"/>
    <w:rsid w:val="00ED08A9"/>
    <w:rPr>
      <w:b/>
      <w:smallCaps/>
    </w:rPr>
  </w:style>
  <w:style w:type="character" w:customStyle="1" w:styleId="Level3Char">
    <w:name w:val="Level 3 Char"/>
    <w:basedOn w:val="Body3Char"/>
    <w:link w:val="Level3"/>
    <w:uiPriority w:val="6"/>
    <w:rsid w:val="00ED08A9"/>
  </w:style>
  <w:style w:type="character" w:customStyle="1" w:styleId="Heading3Char">
    <w:name w:val="Heading 3 Char"/>
    <w:basedOn w:val="Level3Char"/>
    <w:link w:val="Heading3"/>
    <w:uiPriority w:val="4"/>
    <w:rsid w:val="00ED08A9"/>
    <w:rPr>
      <w:b/>
    </w:rPr>
  </w:style>
  <w:style w:type="character" w:customStyle="1" w:styleId="Level4Char">
    <w:name w:val="Level 4 Char"/>
    <w:basedOn w:val="Body4Char"/>
    <w:link w:val="Level4"/>
    <w:uiPriority w:val="6"/>
    <w:rsid w:val="00ED08A9"/>
  </w:style>
  <w:style w:type="character" w:customStyle="1" w:styleId="Heading4Char">
    <w:name w:val="Heading 4 Char"/>
    <w:basedOn w:val="Level4Char"/>
    <w:link w:val="Heading4"/>
    <w:uiPriority w:val="5"/>
    <w:semiHidden/>
    <w:rsid w:val="00ED08A9"/>
    <w:rPr>
      <w:rFonts w:ascii="Arial Bold" w:hAnsi="Arial Bold"/>
      <w:b/>
    </w:rPr>
  </w:style>
  <w:style w:type="character" w:customStyle="1" w:styleId="Heading5Char">
    <w:name w:val="Heading 5 Char"/>
    <w:basedOn w:val="DefaultParagraphFont"/>
    <w:link w:val="Heading5"/>
    <w:uiPriority w:val="5"/>
    <w:semiHidden/>
    <w:rsid w:val="00ED08A9"/>
    <w:rPr>
      <w:sz w:val="22"/>
    </w:rPr>
  </w:style>
  <w:style w:type="character" w:customStyle="1" w:styleId="Level5Char">
    <w:name w:val="Level 5 Char"/>
    <w:basedOn w:val="Body5Char"/>
    <w:link w:val="Level5"/>
    <w:uiPriority w:val="6"/>
    <w:rsid w:val="00ED08A9"/>
  </w:style>
  <w:style w:type="character" w:customStyle="1" w:styleId="SchNumber1Char">
    <w:name w:val="Sch Number 1 Char"/>
    <w:basedOn w:val="Level1Char"/>
    <w:link w:val="SchNumber1"/>
    <w:uiPriority w:val="12"/>
    <w:rsid w:val="00ED08A9"/>
    <w:rPr>
      <w:rFonts w:eastAsia="Arial Unicode MS"/>
    </w:rPr>
  </w:style>
  <w:style w:type="character" w:customStyle="1" w:styleId="SchHeading1Char">
    <w:name w:val="Sch Heading 1 Char"/>
    <w:basedOn w:val="SchNumber1Char"/>
    <w:link w:val="SchHeading1"/>
    <w:uiPriority w:val="12"/>
    <w:rsid w:val="00665A5B"/>
    <w:rPr>
      <w:rFonts w:eastAsia="Arial Unicode MS"/>
      <w:b/>
      <w:smallCaps/>
    </w:rPr>
  </w:style>
  <w:style w:type="character" w:customStyle="1" w:styleId="SchNumber2Char">
    <w:name w:val="Sch Number 2 Char"/>
    <w:basedOn w:val="Level2Char"/>
    <w:link w:val="SchNumber2"/>
    <w:uiPriority w:val="12"/>
    <w:rsid w:val="00ED08A9"/>
    <w:rPr>
      <w:rFonts w:eastAsia="Arial Unicode MS"/>
    </w:rPr>
  </w:style>
  <w:style w:type="character" w:customStyle="1" w:styleId="SchHeading2Char">
    <w:name w:val="Sch Heading 2 Char"/>
    <w:basedOn w:val="SchNumber2Char"/>
    <w:link w:val="SchHeading2"/>
    <w:uiPriority w:val="12"/>
    <w:rsid w:val="00665A5B"/>
    <w:rPr>
      <w:rFonts w:eastAsia="Arial Unicode MS"/>
      <w:b/>
    </w:rPr>
  </w:style>
  <w:style w:type="character" w:customStyle="1" w:styleId="SchNumber3Char">
    <w:name w:val="Sch Number 3 Char"/>
    <w:basedOn w:val="Level3Char"/>
    <w:link w:val="SchNumber3"/>
    <w:uiPriority w:val="12"/>
    <w:rsid w:val="00ED08A9"/>
    <w:rPr>
      <w:rFonts w:eastAsia="Arial Unicode MS"/>
    </w:rPr>
  </w:style>
  <w:style w:type="character" w:customStyle="1" w:styleId="SchNumber4Char">
    <w:name w:val="Sch Number 4 Char"/>
    <w:basedOn w:val="Level4Char"/>
    <w:link w:val="SchNumber4"/>
    <w:uiPriority w:val="12"/>
    <w:rsid w:val="00ED08A9"/>
    <w:rPr>
      <w:rFonts w:eastAsia="Arial Unicode MS"/>
    </w:rPr>
  </w:style>
  <w:style w:type="character" w:customStyle="1" w:styleId="SchNumber5Char">
    <w:name w:val="Sch Number 5 Char"/>
    <w:basedOn w:val="Level5Char"/>
    <w:link w:val="SchNumber5"/>
    <w:uiPriority w:val="12"/>
    <w:rsid w:val="00ED08A9"/>
    <w:rPr>
      <w:rFonts w:eastAsia="Arial Unicode MS"/>
    </w:rPr>
  </w:style>
  <w:style w:type="paragraph" w:customStyle="1" w:styleId="SchHeading3">
    <w:name w:val="Sch Heading 3"/>
    <w:basedOn w:val="SchNumber3"/>
    <w:next w:val="Body3"/>
    <w:link w:val="SchHeading3Char"/>
    <w:uiPriority w:val="12"/>
    <w:qFormat/>
    <w:rsid w:val="00665A5B"/>
    <w:pPr>
      <w:keepNext/>
    </w:pPr>
    <w:rPr>
      <w:b/>
    </w:rPr>
  </w:style>
  <w:style w:type="character" w:customStyle="1" w:styleId="SchHeading3Char">
    <w:name w:val="Sch Heading 3 Char"/>
    <w:basedOn w:val="SchNumber3Char"/>
    <w:link w:val="SchHeading3"/>
    <w:uiPriority w:val="12"/>
    <w:rsid w:val="00665A5B"/>
    <w:rPr>
      <w:rFonts w:eastAsia="Arial Unicode MS"/>
      <w:b/>
    </w:rPr>
  </w:style>
  <w:style w:type="paragraph" w:customStyle="1" w:styleId="Parts">
    <w:name w:val="Parts"/>
    <w:basedOn w:val="Body1"/>
    <w:next w:val="Body1"/>
    <w:uiPriority w:val="12"/>
    <w:qFormat/>
    <w:rsid w:val="00665A5B"/>
    <w:pPr>
      <w:keepNext/>
      <w:jc w:val="center"/>
    </w:pPr>
    <w:rPr>
      <w:b/>
    </w:rPr>
  </w:style>
  <w:style w:type="paragraph" w:styleId="List4">
    <w:name w:val="List 4"/>
    <w:basedOn w:val="Normal"/>
    <w:uiPriority w:val="29"/>
    <w:rsid w:val="00F95754"/>
    <w:pPr>
      <w:ind w:left="1132" w:hanging="283"/>
      <w:contextualSpacing/>
    </w:pPr>
  </w:style>
  <w:style w:type="paragraph" w:customStyle="1" w:styleId="Address2">
    <w:name w:val="Address 2"/>
    <w:basedOn w:val="Normal"/>
    <w:uiPriority w:val="17"/>
    <w:rsid w:val="00D67411"/>
    <w:rPr>
      <w:rFonts w:eastAsia="Times New Roman"/>
      <w:sz w:val="14"/>
    </w:rPr>
  </w:style>
  <w:style w:type="paragraph" w:customStyle="1" w:styleId="address3">
    <w:name w:val="address 3"/>
    <w:basedOn w:val="Address2"/>
    <w:uiPriority w:val="17"/>
    <w:rsid w:val="00D67411"/>
    <w:pPr>
      <w:spacing w:after="120" w:line="240" w:lineRule="auto"/>
    </w:pPr>
    <w:rPr>
      <w:sz w:val="12"/>
    </w:rPr>
  </w:style>
  <w:style w:type="paragraph" w:customStyle="1" w:styleId="SchHeading1Restart">
    <w:name w:val="Sch Heading 1 Restart"/>
    <w:basedOn w:val="SchHeading1"/>
    <w:next w:val="Body2"/>
    <w:link w:val="SchHeading1RestartChar"/>
    <w:uiPriority w:val="13"/>
    <w:semiHidden/>
    <w:rsid w:val="00AD2466"/>
    <w:pPr>
      <w:numPr>
        <w:ilvl w:val="0"/>
        <w:numId w:val="0"/>
      </w:numPr>
      <w:tabs>
        <w:tab w:val="left" w:pos="709"/>
      </w:tabs>
    </w:pPr>
  </w:style>
  <w:style w:type="character" w:customStyle="1" w:styleId="SchHeading1RestartChar">
    <w:name w:val="Sch Heading 1 Restart Char"/>
    <w:basedOn w:val="SchHeading1Char"/>
    <w:link w:val="SchHeading1Restart"/>
    <w:uiPriority w:val="13"/>
    <w:semiHidden/>
    <w:rsid w:val="00AD2466"/>
    <w:rPr>
      <w:rFonts w:eastAsia="Arial Unicode MS"/>
      <w:b/>
      <w:smallCaps/>
    </w:rPr>
  </w:style>
  <w:style w:type="paragraph" w:customStyle="1" w:styleId="SchHeading2Restart">
    <w:name w:val="Sch Heading 2 Restart"/>
    <w:basedOn w:val="SchHeading2"/>
    <w:next w:val="Body2"/>
    <w:link w:val="SchHeading2RestartChar"/>
    <w:uiPriority w:val="13"/>
    <w:semiHidden/>
    <w:rsid w:val="00AD2466"/>
    <w:pPr>
      <w:numPr>
        <w:ilvl w:val="0"/>
        <w:numId w:val="0"/>
      </w:numPr>
      <w:tabs>
        <w:tab w:val="left" w:pos="709"/>
      </w:tabs>
    </w:pPr>
  </w:style>
  <w:style w:type="character" w:customStyle="1" w:styleId="SchHeading2RestartChar">
    <w:name w:val="Sch Heading 2 Restart Char"/>
    <w:basedOn w:val="SchHeading2Char"/>
    <w:link w:val="SchHeading2Restart"/>
    <w:uiPriority w:val="13"/>
    <w:semiHidden/>
    <w:rsid w:val="00AD2466"/>
    <w:rPr>
      <w:rFonts w:eastAsia="Arial Unicode MS"/>
      <w:b/>
    </w:rPr>
  </w:style>
  <w:style w:type="paragraph" w:customStyle="1" w:styleId="SchHeading3Restart">
    <w:name w:val="Sch Heading 3 Restart"/>
    <w:basedOn w:val="SchHeading3"/>
    <w:next w:val="Body3"/>
    <w:link w:val="SchHeading3RestartChar"/>
    <w:uiPriority w:val="13"/>
    <w:semiHidden/>
    <w:rsid w:val="00AD2466"/>
    <w:pPr>
      <w:numPr>
        <w:ilvl w:val="0"/>
        <w:numId w:val="0"/>
      </w:numPr>
      <w:tabs>
        <w:tab w:val="left" w:pos="1418"/>
      </w:tabs>
    </w:pPr>
  </w:style>
  <w:style w:type="character" w:customStyle="1" w:styleId="SchHeading3RestartChar">
    <w:name w:val="Sch Heading 3 Restart Char"/>
    <w:basedOn w:val="SchHeading3Char"/>
    <w:link w:val="SchHeading3Restart"/>
    <w:uiPriority w:val="13"/>
    <w:semiHidden/>
    <w:rsid w:val="00AD2466"/>
    <w:rPr>
      <w:rFonts w:eastAsia="Arial Unicode MS"/>
      <w:b/>
    </w:rPr>
  </w:style>
  <w:style w:type="paragraph" w:customStyle="1" w:styleId="Default">
    <w:name w:val="Default"/>
    <w:rsid w:val="00912045"/>
    <w:pPr>
      <w:autoSpaceDE w:val="0"/>
      <w:autoSpaceDN w:val="0"/>
      <w:adjustRightInd w:val="0"/>
      <w:spacing w:line="240" w:lineRule="auto"/>
      <w:jc w:val="left"/>
    </w:pPr>
    <w:rPr>
      <w:rFonts w:ascii="Cambria" w:hAnsi="Cambria" w:cs="Cambri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282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ustom\templates\Blank%20Document.dotm" TargetMode="External"/></Relationships>
</file>

<file path=word/theme/theme1.xml><?xml version="1.0" encoding="utf-8"?>
<a:theme xmlns:a="http://schemas.openxmlformats.org/drawingml/2006/main" name="Theme1">
  <a:themeElements>
    <a:clrScheme name="Hogan Lovells">
      <a:dk1>
        <a:sysClr val="windowText" lastClr="000000"/>
      </a:dk1>
      <a:lt1>
        <a:srgbClr val="FFFFFF"/>
      </a:lt1>
      <a:dk2>
        <a:srgbClr val="1F497D"/>
      </a:dk2>
      <a:lt2>
        <a:srgbClr val="BED600"/>
      </a:lt2>
      <a:accent1>
        <a:srgbClr val="005A8C"/>
      </a:accent1>
      <a:accent2>
        <a:srgbClr val="4B116F"/>
      </a:accent2>
      <a:accent3>
        <a:srgbClr val="567632"/>
      </a:accent3>
      <a:accent4>
        <a:srgbClr val="EF8200"/>
      </a:accent4>
      <a:accent5>
        <a:srgbClr val="00AAD2"/>
      </a:accent5>
      <a:accent6>
        <a:srgbClr val="F32837"/>
      </a:accent6>
      <a:hlink>
        <a:srgbClr val="0000FF"/>
      </a:hlink>
      <a:folHlink>
        <a:srgbClr val="80008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Hogan Lovells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Hogan Lovells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Hogan Lovells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Hogan Lovells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Hogan Lovells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Hogan Lovells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Hogan Lovells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Hogan Lovells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Hogan Lovells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Hogan Lovells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Hogan Lovells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Hogan Lovells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Hogan Lovells 13">
        <a:dk1>
          <a:srgbClr val="000000"/>
        </a:dk1>
        <a:lt1>
          <a:srgbClr val="FFFFFF"/>
        </a:lt1>
        <a:dk2>
          <a:srgbClr val="000000"/>
        </a:dk2>
        <a:lt2>
          <a:srgbClr val="EF8200"/>
        </a:lt2>
        <a:accent1>
          <a:srgbClr val="B6ACA7"/>
        </a:accent1>
        <a:accent2>
          <a:srgbClr val="005A8C"/>
        </a:accent2>
        <a:accent3>
          <a:srgbClr val="FFFFFF"/>
        </a:accent3>
        <a:accent4>
          <a:srgbClr val="000000"/>
        </a:accent4>
        <a:accent5>
          <a:srgbClr val="D7D2D0"/>
        </a:accent5>
        <a:accent6>
          <a:srgbClr val="00517E"/>
        </a:accent6>
        <a:hlink>
          <a:srgbClr val="00BEB7"/>
        </a:hlink>
        <a:folHlink>
          <a:srgbClr val="984874"/>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ustomdocument xmlns="http://hoganlovells.com/word2010/custom">
  <fields>
    <field id="Author" dmfield="AUTHOR_ID" type="string">PADNM</field>
    <field id="AuthorName" dmfield="" type="string"/>
    <field id="ClientNumber" dmfield="CLIENT_ID" type="string">148404</field>
    <field id="MatterNumber" dmfield="MATTER_ID" type="string">000011</field>
    <field id="DocumentType" dmfield="TYPE_ID" type="string">OTH</field>
    <field id="DocumentTitle" dmfield="DOCNAME" type="string"/>
    <field id="DocumentNumber" dmfield="DOCNUM" type="string">1417873</field>
    <field id="Library" dmfield="" type="string">PARLIB01</field>
    <field id="Version" dmfield="" type="string">3</field>
    <field id="Language" dmfield="" type="string">English(UK)</field>
    <field id="Office" dmfield="" type="string">Paris</field>
    <field id="PaperTypeFirst" dmfield="" type="string"/>
    <field id="PaperTypeCont" dmfield="" type="string"/>
    <field id="ExcludeFooterUpdate" dmfield="" type="string">False</field>
    <field id="FirmName" dmfield="" type="">Hogan Lovells</field>
    <field id="FirstPageHeaded" dmfield="" type="">False</field>
    <field id="ContPage" dmfield="" type="">False</field>
    <field id="DraftSpacing" dmfield="" type="">False</field>
    <field id="LtrDocNo" dmfield="" type="">1417873</field>
    <field id="DocID" dmfield="" type="">PARLIB01/PADNM/1417873.3</field>
    <field id="FooterType" dmfield="" type="">Continuation Page Footer</field>
  </fields>
</custom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155B8-47EB-43EE-A958-0E2701544FBB}">
  <ds:schemaRefs>
    <ds:schemaRef ds:uri="http://hoganlovells.com/word2010/custom"/>
  </ds:schemaRefs>
</ds:datastoreItem>
</file>

<file path=customXml/itemProps2.xml><?xml version="1.0" encoding="utf-8"?>
<ds:datastoreItem xmlns:ds="http://schemas.openxmlformats.org/officeDocument/2006/customXml" ds:itemID="{63C71AAC-65D1-4961-A961-C0671C052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Template>
  <TotalTime>3</TotalTime>
  <Pages>3</Pages>
  <Words>844</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Hogan Lovells</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Madden, Daniel</dc:creator>
  <cp:lastModifiedBy>MENARA-LAFAGE, Marie-Helene</cp:lastModifiedBy>
  <cp:revision>4</cp:revision>
  <cp:lastPrinted>2016-06-01T08:15:00Z</cp:lastPrinted>
  <dcterms:created xsi:type="dcterms:W3CDTF">2017-01-06T15:18:00Z</dcterms:created>
  <dcterms:modified xsi:type="dcterms:W3CDTF">2017-01-09T15:28:00Z</dcterms:modified>
</cp:coreProperties>
</file>